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835"/>
        <w:gridCol w:w="6804"/>
      </w:tblGrid>
      <w:tr w:rsidR="00EA579F" w:rsidRPr="00E569E0" w14:paraId="4552EF86" w14:textId="77777777" w:rsidTr="00EA579F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A2E67" w14:textId="77777777" w:rsidR="00EA579F" w:rsidRPr="00E569E0" w:rsidRDefault="00EA579F" w:rsidP="00257C6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F03FD4F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9BBB3CF" w14:textId="77777777" w:rsidR="00652378" w:rsidRPr="00E569E0" w:rsidRDefault="00C7388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title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50EDD4A7" w14:textId="20F3F208" w:rsidR="00652378" w:rsidRPr="00E569E0" w:rsidRDefault="00825DA7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 Co-ordinator</w:t>
            </w:r>
            <w:r w:rsidR="008319A5">
              <w:rPr>
                <w:rFonts w:ascii="Arial" w:hAnsi="Arial" w:cs="Arial"/>
                <w:sz w:val="20"/>
                <w:szCs w:val="20"/>
              </w:rPr>
              <w:t xml:space="preserve"> – Level 5</w:t>
            </w:r>
          </w:p>
        </w:tc>
      </w:tr>
      <w:tr w:rsidR="00E569E0" w:rsidRPr="00E569E0" w14:paraId="5B9FDAC1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7199617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E5A7B63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E97F542" w14:textId="77777777" w:rsidR="00652378" w:rsidRPr="00E569E0" w:rsidRDefault="0036568B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6A8A1F8" w14:textId="77777777" w:rsidR="00652378" w:rsidRPr="00E569E0" w:rsidRDefault="00652378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90A9F9E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003C6C12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43DF665C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179A4945" w14:textId="77777777" w:rsidR="00652378" w:rsidRPr="00E569E0" w:rsidRDefault="00C735DA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Business u</w:t>
            </w:r>
            <w:r w:rsidR="00C7388A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nit or f</w:t>
            </w:r>
            <w:r w:rsidR="0036568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unction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4F987E7" w14:textId="77777777" w:rsidR="00652378" w:rsidRPr="00E569E0" w:rsidRDefault="00825DA7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Site Accommodation</w:t>
            </w:r>
          </w:p>
        </w:tc>
      </w:tr>
      <w:tr w:rsidR="00E569E0" w:rsidRPr="00E569E0" w14:paraId="3A5AACA2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6C66AF29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265240D9" w14:textId="77777777" w:rsidTr="00413A9C">
        <w:trPr>
          <w:trHeight w:val="368"/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439D9CB1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 reports to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109103FA" w14:textId="77777777" w:rsidR="006903AE" w:rsidRPr="00E569E0" w:rsidRDefault="00825DA7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</w:tr>
      <w:tr w:rsidR="00E569E0" w:rsidRPr="00E569E0" w14:paraId="44AC7234" w14:textId="77777777" w:rsidTr="00C7388A">
        <w:trPr>
          <w:trHeight w:hRule="exact" w:val="113"/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3C8E930F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3AB8A6ED" w14:textId="77777777" w:rsidTr="00C735DA">
        <w:trPr>
          <w:jc w:val="center"/>
        </w:trPr>
        <w:tc>
          <w:tcPr>
            <w:tcW w:w="2835" w:type="dxa"/>
            <w:tcBorders>
              <w:top w:val="nil"/>
              <w:left w:val="nil"/>
              <w:bottom w:val="single" w:sz="18" w:space="0" w:color="82C6D2"/>
              <w:right w:val="nil"/>
            </w:tcBorders>
            <w:shd w:val="clear" w:color="auto" w:fill="82C6D2"/>
            <w:vAlign w:val="center"/>
          </w:tcPr>
          <w:p w14:paraId="26A600DF" w14:textId="77777777" w:rsidR="006903AE" w:rsidRPr="00E569E0" w:rsidRDefault="006903AE" w:rsidP="0045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Roles managed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18" w:space="0" w:color="82C6D2"/>
              <w:right w:val="nil"/>
            </w:tcBorders>
            <w:vAlign w:val="center"/>
          </w:tcPr>
          <w:p w14:paraId="497C2588" w14:textId="77777777" w:rsidR="008A4288" w:rsidRPr="00E569E0" w:rsidRDefault="00825DA7" w:rsidP="00457C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569E0" w:rsidRPr="00E569E0" w14:paraId="7077EF19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single" w:sz="18" w:space="0" w:color="82C6D2"/>
              <w:left w:val="nil"/>
              <w:bottom w:val="nil"/>
              <w:right w:val="nil"/>
            </w:tcBorders>
            <w:vAlign w:val="center"/>
          </w:tcPr>
          <w:p w14:paraId="58E8A7BD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172A8C03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41C926F" w14:textId="77777777" w:rsidR="00A47327" w:rsidRPr="00E569E0" w:rsidRDefault="0036568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33706471"/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Purpose of </w:t>
            </w:r>
            <w:r w:rsidR="004D421B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the </w:t>
            </w: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</w:tr>
      <w:tr w:rsidR="00E569E0" w:rsidRPr="00E569E0" w14:paraId="700F2952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4A00D7" w14:textId="77777777" w:rsidR="00962252" w:rsidRPr="00825DA7" w:rsidRDefault="00825DA7" w:rsidP="00192CC7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 w:rsidRPr="00825DA7">
              <w:rPr>
                <w:rFonts w:ascii="Arial" w:hAnsi="Arial" w:cs="Arial"/>
                <w:szCs w:val="22"/>
              </w:rPr>
              <w:t>To develop and promote the Company’s hire business, by providing telesales, commercial and administrative support to the Hire Centre, to achieve order levels at agreed margins.</w:t>
            </w:r>
          </w:p>
        </w:tc>
      </w:tr>
      <w:tr w:rsidR="00E569E0" w:rsidRPr="00E569E0" w14:paraId="75485BEA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11A3D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9E0" w:rsidRPr="00E569E0" w14:paraId="04ADA254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73FB2454" w14:textId="77777777" w:rsidR="002A0B9E" w:rsidRPr="00E569E0" w:rsidRDefault="004D421B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Accountabilities of the role</w:t>
            </w:r>
          </w:p>
        </w:tc>
      </w:tr>
      <w:tr w:rsidR="00E569E0" w:rsidRPr="00E569E0" w14:paraId="359EAD48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93514" w14:textId="77777777" w:rsidR="00DB06B9" w:rsidRPr="00413A9C" w:rsidRDefault="00825DA7" w:rsidP="00917E4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 w:rsidRPr="00413A9C">
              <w:rPr>
                <w:rFonts w:ascii="Arial" w:hAnsi="Arial" w:cs="Arial"/>
                <w:szCs w:val="22"/>
              </w:rPr>
              <w:t>Carry out structured business development, including “cold calling” within the area designated, in order to achieve order targets.</w:t>
            </w:r>
          </w:p>
          <w:p w14:paraId="71B5FB75" w14:textId="77777777" w:rsidR="00413A9C" w:rsidRDefault="00413A9C" w:rsidP="00413A9C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6D7CA45F" w14:textId="77777777" w:rsidR="00825DA7" w:rsidRPr="00413A9C" w:rsidRDefault="00825DA7" w:rsidP="00917E4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 w:rsidRPr="00413A9C">
              <w:rPr>
                <w:rFonts w:ascii="Arial" w:hAnsi="Arial" w:cs="Arial"/>
                <w:szCs w:val="22"/>
              </w:rPr>
              <w:t>Respond to customer enquiries to generate orders and prepare quotations and drawings against customer requirements.</w:t>
            </w:r>
          </w:p>
          <w:p w14:paraId="61BACDDD" w14:textId="77777777" w:rsidR="00413A9C" w:rsidRDefault="00413A9C" w:rsidP="00413A9C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56789324" w14:textId="77777777" w:rsidR="00413A9C" w:rsidRPr="00413A9C" w:rsidRDefault="00413A9C" w:rsidP="00917E4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 w:rsidRPr="00413A9C">
              <w:rPr>
                <w:rFonts w:ascii="Arial" w:hAnsi="Arial" w:cs="Arial"/>
                <w:szCs w:val="22"/>
              </w:rPr>
              <w:t>Effectively use internal systems (</w:t>
            </w:r>
            <w:proofErr w:type="spellStart"/>
            <w:r w:rsidRPr="00413A9C">
              <w:rPr>
                <w:rFonts w:ascii="Arial" w:hAnsi="Arial" w:cs="Arial"/>
                <w:szCs w:val="22"/>
              </w:rPr>
              <w:t>e.g</w:t>
            </w:r>
            <w:proofErr w:type="spellEnd"/>
            <w:r w:rsidRPr="00413A9C">
              <w:rPr>
                <w:rFonts w:ascii="Arial" w:hAnsi="Arial" w:cs="Arial"/>
                <w:szCs w:val="22"/>
              </w:rPr>
              <w:t xml:space="preserve"> SAP and Goldmine) to ensure customer information is kept up to date and systems are aligned.</w:t>
            </w:r>
          </w:p>
          <w:p w14:paraId="6AB1AF95" w14:textId="77777777" w:rsidR="00413A9C" w:rsidRDefault="00413A9C" w:rsidP="00413A9C">
            <w:pPr>
              <w:pStyle w:val="ListParagraph"/>
              <w:spacing w:line="276" w:lineRule="auto"/>
              <w:ind w:left="309"/>
              <w:rPr>
                <w:rFonts w:ascii="Arial" w:hAnsi="Arial" w:cs="Arial"/>
                <w:szCs w:val="22"/>
              </w:rPr>
            </w:pPr>
          </w:p>
          <w:p w14:paraId="3DA9C95C" w14:textId="77777777" w:rsidR="00413A9C" w:rsidRPr="00413A9C" w:rsidRDefault="00413A9C" w:rsidP="00917E44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09" w:hanging="284"/>
              <w:rPr>
                <w:rFonts w:ascii="Arial" w:hAnsi="Arial" w:cs="Arial"/>
                <w:szCs w:val="22"/>
              </w:rPr>
            </w:pPr>
            <w:r w:rsidRPr="00413A9C">
              <w:rPr>
                <w:rFonts w:ascii="Arial" w:hAnsi="Arial" w:cs="Arial"/>
                <w:szCs w:val="22"/>
              </w:rPr>
              <w:t xml:space="preserve">Record movement </w:t>
            </w:r>
            <w:r w:rsidRPr="00413A9C">
              <w:rPr>
                <w:rFonts w:ascii="Arial" w:hAnsi="Arial" w:cs="Arial"/>
                <w:bCs/>
                <w:szCs w:val="22"/>
              </w:rPr>
              <w:t>of the Hire Fleet assets into and out of the Hire Centre</w:t>
            </w:r>
            <w:r w:rsidRPr="00413A9C">
              <w:rPr>
                <w:rFonts w:ascii="Arial" w:hAnsi="Arial" w:cs="Arial"/>
                <w:szCs w:val="22"/>
              </w:rPr>
              <w:t xml:space="preserve">, including maintaining stock availability records, special drawings file and unit movement register.  Where appropriate, and in the Manager’s absence, this could include liaising with employed and </w:t>
            </w:r>
            <w:proofErr w:type="gramStart"/>
            <w:r w:rsidRPr="00413A9C">
              <w:rPr>
                <w:rFonts w:ascii="Arial" w:hAnsi="Arial" w:cs="Arial"/>
                <w:szCs w:val="22"/>
              </w:rPr>
              <w:t>sub contract</w:t>
            </w:r>
            <w:proofErr w:type="gramEnd"/>
            <w:r w:rsidRPr="00413A9C">
              <w:rPr>
                <w:rFonts w:ascii="Arial" w:hAnsi="Arial" w:cs="Arial"/>
                <w:szCs w:val="22"/>
              </w:rPr>
              <w:t xml:space="preserve"> trades, completing the pre-delivery inspection and liaising with hauliers</w:t>
            </w:r>
          </w:p>
        </w:tc>
      </w:tr>
      <w:tr w:rsidR="00E569E0" w:rsidRPr="00E569E0" w14:paraId="470AD727" w14:textId="77777777" w:rsidTr="00C7388A">
        <w:trPr>
          <w:jc w:val="center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6A7B59" w14:textId="77777777" w:rsidR="004D421B" w:rsidRPr="00E569E0" w:rsidRDefault="004D421B" w:rsidP="00457C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14:paraId="05ECDA7F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6A87001E" w14:textId="77777777" w:rsidR="00E552A9" w:rsidRPr="00E569E0" w:rsidRDefault="00917E44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Competencies, </w:t>
      </w:r>
      <w:r w:rsidR="00280B6F">
        <w:rPr>
          <w:rFonts w:ascii="Arial" w:hAnsi="Arial" w:cs="Arial"/>
          <w:b/>
          <w:bCs/>
          <w:sz w:val="20"/>
          <w:szCs w:val="20"/>
        </w:rPr>
        <w:t>S</w:t>
      </w:r>
      <w:r w:rsidR="00E552A9" w:rsidRPr="00E569E0">
        <w:rPr>
          <w:rFonts w:ascii="Arial" w:hAnsi="Arial" w:cs="Arial"/>
          <w:b/>
          <w:bCs/>
          <w:sz w:val="20"/>
          <w:szCs w:val="20"/>
        </w:rPr>
        <w:t>kills, Qualifications &amp; Experience</w:t>
      </w:r>
    </w:p>
    <w:p w14:paraId="581C71C3" w14:textId="77777777" w:rsidR="00143D4E" w:rsidRPr="00E569E0" w:rsidRDefault="00143D4E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56453123" w14:textId="77777777" w:rsidR="0038601D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569E0">
        <w:rPr>
          <w:rFonts w:ascii="Arial" w:hAnsi="Arial" w:cs="Arial"/>
          <w:b/>
          <w:bCs/>
          <w:sz w:val="20"/>
          <w:szCs w:val="20"/>
        </w:rPr>
        <w:t>Essential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are the </w:t>
      </w:r>
      <w:r w:rsidRPr="00E569E0">
        <w:rPr>
          <w:rFonts w:ascii="Arial" w:hAnsi="Arial" w:cs="Arial"/>
          <w:sz w:val="20"/>
          <w:szCs w:val="20"/>
        </w:rPr>
        <w:t>minimum</w:t>
      </w:r>
      <w:r w:rsidR="00457C48" w:rsidRPr="00E569E0">
        <w:rPr>
          <w:rFonts w:ascii="Arial" w:hAnsi="Arial" w:cs="Arial"/>
          <w:sz w:val="20"/>
          <w:szCs w:val="20"/>
        </w:rPr>
        <w:t xml:space="preserve"> requirement for a role holder</w:t>
      </w:r>
      <w:r w:rsidRPr="00E569E0">
        <w:rPr>
          <w:rFonts w:ascii="Arial" w:hAnsi="Arial" w:cs="Arial"/>
          <w:sz w:val="20"/>
          <w:szCs w:val="20"/>
        </w:rPr>
        <w:t xml:space="preserve">. </w:t>
      </w:r>
      <w:r w:rsidR="00EA7798" w:rsidRPr="00E569E0">
        <w:rPr>
          <w:rFonts w:ascii="Arial" w:hAnsi="Arial" w:cs="Arial"/>
          <w:sz w:val="20"/>
          <w:szCs w:val="20"/>
        </w:rPr>
        <w:t>Without</w:t>
      </w:r>
      <w:r w:rsidRPr="00E569E0">
        <w:rPr>
          <w:rFonts w:ascii="Arial" w:hAnsi="Arial" w:cs="Arial"/>
          <w:sz w:val="20"/>
          <w:szCs w:val="20"/>
        </w:rPr>
        <w:t xml:space="preserve"> these attributes</w:t>
      </w:r>
      <w:r w:rsidR="00EA7798" w:rsidRPr="00E569E0">
        <w:rPr>
          <w:rFonts w:ascii="Arial" w:hAnsi="Arial" w:cs="Arial"/>
          <w:sz w:val="20"/>
          <w:szCs w:val="20"/>
        </w:rPr>
        <w:t>, t</w:t>
      </w:r>
      <w:r w:rsidR="00457C48" w:rsidRPr="00E569E0">
        <w:rPr>
          <w:rFonts w:ascii="Arial" w:hAnsi="Arial" w:cs="Arial"/>
          <w:sz w:val="20"/>
          <w:szCs w:val="20"/>
        </w:rPr>
        <w:t xml:space="preserve">he role could not be performed. </w:t>
      </w:r>
      <w:r w:rsidRPr="00E569E0">
        <w:rPr>
          <w:rFonts w:ascii="Arial" w:hAnsi="Arial" w:cs="Arial"/>
          <w:b/>
          <w:bCs/>
          <w:sz w:val="20"/>
          <w:szCs w:val="20"/>
        </w:rPr>
        <w:t>Desirable</w:t>
      </w:r>
      <w:r w:rsidRPr="00E569E0">
        <w:rPr>
          <w:rFonts w:ascii="Arial" w:hAnsi="Arial" w:cs="Arial"/>
          <w:sz w:val="20"/>
          <w:szCs w:val="20"/>
        </w:rPr>
        <w:t xml:space="preserve"> </w:t>
      </w:r>
      <w:r w:rsidR="00457C48" w:rsidRPr="00E569E0">
        <w:rPr>
          <w:rFonts w:ascii="Arial" w:hAnsi="Arial" w:cs="Arial"/>
          <w:sz w:val="20"/>
          <w:szCs w:val="20"/>
        </w:rPr>
        <w:t xml:space="preserve">attributes would </w:t>
      </w:r>
      <w:r w:rsidRPr="00E569E0">
        <w:rPr>
          <w:rFonts w:ascii="Arial" w:hAnsi="Arial" w:cs="Arial"/>
          <w:sz w:val="20"/>
          <w:szCs w:val="20"/>
        </w:rPr>
        <w:t>enable the candidate to perform more effectively, but they are not critical to the role.</w:t>
      </w:r>
    </w:p>
    <w:p w14:paraId="377AE9C0" w14:textId="77777777" w:rsidR="004649E3" w:rsidRPr="00E569E0" w:rsidRDefault="004649E3" w:rsidP="00457C48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639" w:type="dxa"/>
        <w:jc w:val="center"/>
        <w:tblBorders>
          <w:top w:val="none" w:sz="0" w:space="0" w:color="auto"/>
          <w:left w:val="none" w:sz="0" w:space="0" w:color="auto"/>
          <w:bottom w:val="single" w:sz="18" w:space="0" w:color="82C6D2"/>
          <w:right w:val="none" w:sz="0" w:space="0" w:color="auto"/>
          <w:insideH w:val="single" w:sz="18" w:space="0" w:color="82C6D2"/>
          <w:insideV w:val="none" w:sz="0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133"/>
        <w:gridCol w:w="1753"/>
        <w:gridCol w:w="1753"/>
      </w:tblGrid>
      <w:tr w:rsidR="00E569E0" w:rsidRPr="00E569E0" w14:paraId="19F501C2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1664305" w14:textId="77777777" w:rsidR="0038601D" w:rsidRPr="00E569E0" w:rsidRDefault="008B656A" w:rsidP="00192CC7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Competency, </w:t>
            </w:r>
            <w:r w:rsidR="008A4288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Technical Skill or K</w:t>
            </w:r>
            <w:r w:rsidR="002E5780"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nowledge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B25C93E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03A632BC" w14:textId="77777777" w:rsidR="0038601D" w:rsidRPr="00E569E0" w:rsidRDefault="002E5780" w:rsidP="00192CC7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413A9C" w:rsidRPr="00E569E0" w14:paraId="4ED5EEDD" w14:textId="77777777" w:rsidTr="003B697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7513070" w14:textId="77777777" w:rsidR="00413A9C" w:rsidRPr="00134A29" w:rsidRDefault="00413A9C" w:rsidP="00413A9C">
            <w:pPr>
              <w:rPr>
                <w:rFonts w:ascii="Arial" w:hAnsi="Arial" w:cs="Arial"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 xml:space="preserve">Planning and </w:t>
            </w:r>
            <w:proofErr w:type="gramStart"/>
            <w:r w:rsidRPr="00134A29">
              <w:rPr>
                <w:rFonts w:ascii="Arial" w:hAnsi="Arial" w:cs="Arial"/>
                <w:szCs w:val="22"/>
              </w:rPr>
              <w:t>Organising</w:t>
            </w:r>
            <w:proofErr w:type="gramEnd"/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BC2509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E596C6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3266FBF8" w14:textId="77777777" w:rsidTr="003B697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0397253" w14:textId="77777777" w:rsidR="00413A9C" w:rsidRPr="00134A29" w:rsidRDefault="00413A9C" w:rsidP="00413A9C">
            <w:pPr>
              <w:rPr>
                <w:rFonts w:ascii="Arial" w:hAnsi="Arial" w:cs="Arial"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 xml:space="preserve">Negotiation and </w:t>
            </w:r>
            <w:proofErr w:type="gramStart"/>
            <w:r w:rsidRPr="00134A29">
              <w:rPr>
                <w:rFonts w:ascii="Arial" w:hAnsi="Arial" w:cs="Arial"/>
                <w:szCs w:val="22"/>
              </w:rPr>
              <w:t>Influencing</w:t>
            </w:r>
            <w:proofErr w:type="gramEnd"/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E38C0E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80CDE0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2BB17093" w14:textId="77777777" w:rsidTr="003B697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33DD1AA8" w14:textId="77777777" w:rsidR="00413A9C" w:rsidRPr="00134A29" w:rsidRDefault="00413A9C" w:rsidP="00413A9C">
            <w:pPr>
              <w:rPr>
                <w:rFonts w:ascii="Arial" w:hAnsi="Arial" w:cs="Arial"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>Customer focus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547666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4EF8F3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1C764101" w14:textId="77777777" w:rsidTr="003B6978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51387943" w14:textId="77777777" w:rsidR="00413A9C" w:rsidRPr="00134A29" w:rsidRDefault="00413A9C" w:rsidP="00413A9C">
            <w:pPr>
              <w:rPr>
                <w:rFonts w:ascii="Arial" w:hAnsi="Arial" w:cs="Arial"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>Target Driven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90F293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B6FF8B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3871C96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7FA87E1A" w14:textId="77777777" w:rsidR="00413A9C" w:rsidRPr="00192CC7" w:rsidRDefault="00413A9C" w:rsidP="0041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FABB3B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EDB628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69E5F43B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0048B9C9" w14:textId="77777777" w:rsidR="00413A9C" w:rsidRPr="00192CC7" w:rsidRDefault="00413A9C" w:rsidP="0041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0BF212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249CC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5D53F80D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35D767C8" w14:textId="77777777" w:rsidR="00413A9C" w:rsidRPr="00E569E0" w:rsidRDefault="00413A9C" w:rsidP="00413A9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23B53029" w14:textId="77777777" w:rsidR="00413A9C" w:rsidRPr="00E569E0" w:rsidRDefault="00413A9C" w:rsidP="00413A9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790559D3" w14:textId="77777777" w:rsidR="00413A9C" w:rsidRPr="00E569E0" w:rsidRDefault="00413A9C" w:rsidP="00413A9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413A9C" w:rsidRPr="00E569E0" w14:paraId="005CAE2E" w14:textId="77777777" w:rsidTr="00DC21A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95FE30F" w14:textId="77777777" w:rsidR="00413A9C" w:rsidRPr="00134A29" w:rsidRDefault="00413A9C" w:rsidP="00413A9C">
            <w:pPr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>5 GCSE’s Grades A-C, including Maths and English or equivalent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96BC91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7CD0C46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413A9C" w:rsidRPr="00E569E0" w14:paraId="7AB4FEFA" w14:textId="77777777" w:rsidTr="00DC21A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7E92B887" w14:textId="77777777" w:rsidR="00413A9C" w:rsidRPr="00134A29" w:rsidRDefault="00413A9C" w:rsidP="00413A9C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A29">
              <w:rPr>
                <w:rFonts w:ascii="Arial" w:hAnsi="Arial" w:cs="Arial"/>
                <w:sz w:val="22"/>
                <w:szCs w:val="22"/>
                <w:lang w:val="en-GB"/>
              </w:rPr>
              <w:t xml:space="preserve">     Good level of numeracy/literacy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DBE1E7C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A4649E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18488B8E" w14:textId="77777777" w:rsidTr="00DC21A5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CA6A726" w14:textId="77777777" w:rsidR="00413A9C" w:rsidRPr="00134A29" w:rsidRDefault="00413A9C" w:rsidP="00413A9C">
            <w:pPr>
              <w:spacing w:before="20" w:after="20"/>
              <w:rPr>
                <w:rFonts w:ascii="Arial" w:hAnsi="Arial" w:cs="Arial"/>
                <w:b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>Full UK driving licence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6706B0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787C62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413A9C" w:rsidRPr="00E569E0" w14:paraId="3B67BA3F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321E72CB" w14:textId="77777777" w:rsidR="00413A9C" w:rsidRPr="00192CC7" w:rsidRDefault="00413A9C" w:rsidP="0041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526B607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22140B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052A9B2E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1560CAF8" w14:textId="77777777" w:rsidR="00413A9C" w:rsidRPr="00192CC7" w:rsidRDefault="00413A9C" w:rsidP="0041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575BE5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D24D3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287C97E4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4E8FF619" w14:textId="77777777" w:rsidR="00413A9C" w:rsidRPr="00192CC7" w:rsidRDefault="00413A9C" w:rsidP="0041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E0F461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0BD1CD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5545600A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EDBC751" w14:textId="77777777" w:rsidR="00413A9C" w:rsidRPr="00192CC7" w:rsidRDefault="00413A9C" w:rsidP="00413A9C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Previous Experience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607A3ED2" w14:textId="77777777" w:rsidR="00413A9C" w:rsidRPr="00192CC7" w:rsidRDefault="00413A9C" w:rsidP="00413A9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1753" w:type="dxa"/>
            <w:tcBorders>
              <w:top w:val="nil"/>
              <w:bottom w:val="nil"/>
            </w:tcBorders>
            <w:shd w:val="clear" w:color="auto" w:fill="82C6D2"/>
            <w:vAlign w:val="center"/>
          </w:tcPr>
          <w:p w14:paraId="4CC8FAAB" w14:textId="77777777" w:rsidR="00413A9C" w:rsidRPr="00192CC7" w:rsidRDefault="00413A9C" w:rsidP="00413A9C">
            <w:pPr>
              <w:keepNext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2CC7">
              <w:rPr>
                <w:rFonts w:ascii="Arial" w:hAnsi="Arial" w:cs="Arial"/>
                <w:b/>
                <w:bCs/>
                <w:sz w:val="20"/>
                <w:szCs w:val="20"/>
              </w:rPr>
              <w:t>Desirable</w:t>
            </w:r>
          </w:p>
        </w:tc>
      </w:tr>
      <w:tr w:rsidR="00413A9C" w:rsidRPr="00E569E0" w14:paraId="1998C36D" w14:textId="77777777" w:rsidTr="00413A9C">
        <w:trPr>
          <w:cantSplit/>
          <w:trHeight w:val="642"/>
          <w:jc w:val="center"/>
        </w:trPr>
        <w:tc>
          <w:tcPr>
            <w:tcW w:w="6133" w:type="dxa"/>
            <w:tcBorders>
              <w:top w:val="nil"/>
            </w:tcBorders>
          </w:tcPr>
          <w:p w14:paraId="61824B61" w14:textId="77777777" w:rsidR="00413A9C" w:rsidRPr="00134A29" w:rsidRDefault="00413A9C" w:rsidP="00413A9C">
            <w:pPr>
              <w:rPr>
                <w:rFonts w:ascii="Arial" w:hAnsi="Arial" w:cs="Arial"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 xml:space="preserve">Experience of carrying out a business development campaign/cold calling 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92A9B8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85DDBF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3A7DABF4" w14:textId="77777777" w:rsidTr="00FF28D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48DFAAD" w14:textId="77777777" w:rsidR="00413A9C" w:rsidRPr="00134A29" w:rsidRDefault="00413A9C" w:rsidP="00413A9C">
            <w:pPr>
              <w:rPr>
                <w:rFonts w:ascii="Arial" w:hAnsi="Arial" w:cs="Arial"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>Strong administrative experience gained in a customer service environment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D67CAA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959FA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413A9C" w:rsidRPr="00E569E0" w14:paraId="7CF64EAA" w14:textId="77777777" w:rsidTr="00FF28D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023A8B35" w14:textId="77777777" w:rsidR="00413A9C" w:rsidRPr="00134A29" w:rsidRDefault="00413A9C" w:rsidP="00413A9C">
            <w:pPr>
              <w:pStyle w:val="level1"/>
              <w:widowControl/>
              <w:numPr>
                <w:ilvl w:val="0"/>
                <w:numId w:val="0"/>
              </w:num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A29">
              <w:rPr>
                <w:rFonts w:ascii="Arial" w:hAnsi="Arial" w:cs="Arial"/>
                <w:sz w:val="22"/>
                <w:szCs w:val="22"/>
                <w:lang w:val="en-GB"/>
              </w:rPr>
              <w:t xml:space="preserve">     Sales administration experience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FB2262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62D0F0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293BA2E7" w14:textId="77777777" w:rsidTr="00FF28D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1034DAE7" w14:textId="77777777" w:rsidR="00413A9C" w:rsidRPr="00134A29" w:rsidRDefault="00413A9C" w:rsidP="00413A9C">
            <w:pPr>
              <w:pStyle w:val="level1"/>
              <w:widowControl/>
              <w:numPr>
                <w:ilvl w:val="0"/>
                <w:numId w:val="0"/>
              </w:numPr>
              <w:tabs>
                <w:tab w:val="clear" w:pos="360"/>
                <w:tab w:val="clear" w:pos="1080"/>
                <w:tab w:val="clear" w:pos="1800"/>
                <w:tab w:val="clear" w:pos="2520"/>
                <w:tab w:val="clear" w:pos="3240"/>
                <w:tab w:val="clear" w:pos="3960"/>
                <w:tab w:val="clear" w:pos="4680"/>
                <w:tab w:val="clear" w:pos="5400"/>
                <w:tab w:val="clear" w:pos="6120"/>
                <w:tab w:val="clear" w:pos="6840"/>
                <w:tab w:val="clear" w:pos="7560"/>
                <w:tab w:val="clear" w:pos="8280"/>
                <w:tab w:val="clear" w:pos="9000"/>
                <w:tab w:val="clear" w:pos="972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outlineLvl w:val="9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34A29">
              <w:rPr>
                <w:rFonts w:ascii="Arial" w:hAnsi="Arial" w:cs="Arial"/>
                <w:sz w:val="22"/>
                <w:szCs w:val="22"/>
                <w:lang w:val="en-GB"/>
              </w:rPr>
              <w:t>I    IT literate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6BE8F3B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89B6ED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</w:tr>
      <w:tr w:rsidR="00413A9C" w:rsidRPr="00E569E0" w14:paraId="257A6563" w14:textId="77777777" w:rsidTr="00FF28D1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</w:tcPr>
          <w:p w14:paraId="6FE5349B" w14:textId="77777777" w:rsidR="00413A9C" w:rsidRPr="00134A29" w:rsidRDefault="00413A9C" w:rsidP="00413A9C">
            <w:pPr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hanging="360"/>
              <w:rPr>
                <w:rFonts w:ascii="Arial" w:hAnsi="Arial" w:cs="Arial"/>
                <w:szCs w:val="22"/>
              </w:rPr>
            </w:pPr>
            <w:r w:rsidRPr="00134A29">
              <w:rPr>
                <w:rFonts w:ascii="Arial" w:hAnsi="Arial" w:cs="Arial"/>
                <w:szCs w:val="22"/>
              </w:rPr>
              <w:t xml:space="preserve">     Knowledge of SAP system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202375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2768">
              <w:rPr>
                <w:rFonts w:ascii="Arial" w:hAnsi="Arial" w:cs="Arial"/>
                <w:b/>
                <w:bCs/>
                <w:szCs w:val="22"/>
              </w:rPr>
              <w:t>√</w:t>
            </w: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6FD10CD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3A9C" w:rsidRPr="00E569E0" w14:paraId="788F4023" w14:textId="77777777" w:rsidTr="00192CC7">
        <w:trPr>
          <w:cantSplit/>
          <w:trHeight w:val="284"/>
          <w:jc w:val="center"/>
        </w:trPr>
        <w:tc>
          <w:tcPr>
            <w:tcW w:w="6133" w:type="dxa"/>
            <w:tcBorders>
              <w:top w:val="nil"/>
            </w:tcBorders>
            <w:vAlign w:val="center"/>
          </w:tcPr>
          <w:p w14:paraId="6390436E" w14:textId="77777777" w:rsidR="00413A9C" w:rsidRPr="00192CC7" w:rsidRDefault="00413A9C" w:rsidP="00413A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7C334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87F79" w14:textId="77777777" w:rsidR="00413A9C" w:rsidRPr="00192CC7" w:rsidRDefault="00413A9C" w:rsidP="00413A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A9C703C" w14:textId="77777777" w:rsidR="00280B6F" w:rsidRDefault="00280B6F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tbl>
      <w:tblPr>
        <w:tblStyle w:val="TableGrid"/>
        <w:tblW w:w="9639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9"/>
      </w:tblGrid>
      <w:tr w:rsidR="00280B6F" w:rsidRPr="00E569E0" w14:paraId="2ED67FB0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82C6D2"/>
            <w:vAlign w:val="center"/>
          </w:tcPr>
          <w:p w14:paraId="4E8A6877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69E0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Organisation Chart</w:t>
            </w:r>
          </w:p>
        </w:tc>
      </w:tr>
      <w:tr w:rsidR="00280B6F" w:rsidRPr="00E569E0" w14:paraId="7E2F9AC3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D1D0CF"/>
            <w:vAlign w:val="center"/>
          </w:tcPr>
          <w:p w14:paraId="75ED5056" w14:textId="77777777" w:rsidR="00280B6F" w:rsidRPr="00E569E0" w:rsidRDefault="00280B6F" w:rsidP="000A5F12">
            <w:pPr>
              <w:keepNext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69E0">
              <w:rPr>
                <w:rFonts w:ascii="Arial" w:hAnsi="Arial" w:cs="Arial"/>
                <w:b/>
                <w:bCs/>
                <w:sz w:val="16"/>
                <w:szCs w:val="16"/>
              </w:rPr>
              <w:t>What to include here:</w:t>
            </w:r>
          </w:p>
          <w:p w14:paraId="2C2FE56F" w14:textId="77777777" w:rsidR="00280B6F" w:rsidRDefault="00280B6F" w:rsidP="000A5F12">
            <w:pPr>
              <w:pStyle w:val="ListParagraph"/>
              <w:keepNext/>
              <w:numPr>
                <w:ilvl w:val="0"/>
                <w:numId w:val="13"/>
              </w:numPr>
              <w:ind w:left="306" w:hanging="284"/>
              <w:rPr>
                <w:rFonts w:ascii="Arial" w:hAnsi="Arial" w:cs="Arial"/>
                <w:sz w:val="16"/>
                <w:szCs w:val="16"/>
              </w:rPr>
            </w:pPr>
            <w:r w:rsidRPr="00E569E0">
              <w:rPr>
                <w:rFonts w:ascii="Arial" w:hAnsi="Arial" w:cs="Arial"/>
                <w:sz w:val="16"/>
                <w:szCs w:val="16"/>
              </w:rPr>
              <w:t>An organisational chart illustrating (as a minimum) the role, plus peers, line manager and any direct reports.</w:t>
            </w:r>
          </w:p>
          <w:p w14:paraId="4481A645" w14:textId="77777777" w:rsidR="00280B6F" w:rsidRDefault="00280B6F" w:rsidP="000A5F12">
            <w:pPr>
              <w:pStyle w:val="ListParagraph"/>
              <w:keepNext/>
              <w:numPr>
                <w:ilvl w:val="0"/>
                <w:numId w:val="13"/>
              </w:numPr>
              <w:ind w:left="306" w:hanging="28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This should include role titles and not individual names.</w:t>
            </w:r>
          </w:p>
          <w:p w14:paraId="3CD481D4" w14:textId="77777777" w:rsidR="00192CC7" w:rsidRDefault="00192CC7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</w:p>
          <w:p w14:paraId="3F8576E9" w14:textId="77777777" w:rsidR="00192CC7" w:rsidRPr="00192CC7" w:rsidRDefault="00192CC7" w:rsidP="00192CC7">
            <w:pPr>
              <w:keepNext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REMOVE THESE INSTRUCTIONS ONCE ORG CHART IS ADDED</w:t>
            </w:r>
          </w:p>
        </w:tc>
      </w:tr>
      <w:tr w:rsidR="00280B6F" w:rsidRPr="00E569E0" w14:paraId="5C601192" w14:textId="77777777" w:rsidTr="00257C6D">
        <w:trPr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512E0B" w14:textId="77777777" w:rsidR="00280B6F" w:rsidRPr="00E569E0" w:rsidRDefault="00280B6F" w:rsidP="00257C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8EE302" w14:textId="77777777" w:rsidR="0024307B" w:rsidRPr="00E569E0" w:rsidRDefault="0024307B" w:rsidP="00457C48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24307B" w:rsidRPr="00E569E0" w:rsidSect="00280B6F"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E56A" w14:textId="77777777" w:rsidR="00825DA7" w:rsidRDefault="00825DA7" w:rsidP="009408FE">
      <w:pPr>
        <w:spacing w:after="0" w:line="240" w:lineRule="auto"/>
      </w:pPr>
      <w:r>
        <w:separator/>
      </w:r>
    </w:p>
  </w:endnote>
  <w:endnote w:type="continuationSeparator" w:id="0">
    <w:p w14:paraId="6637C9AF" w14:textId="77777777" w:rsidR="00825DA7" w:rsidRDefault="00825DA7" w:rsidP="00940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5463" w14:textId="77777777" w:rsidR="00E569E0" w:rsidRPr="00660820" w:rsidRDefault="0066082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Page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413A9C">
      <w:rPr>
        <w:rFonts w:ascii="Arial" w:hAnsi="Arial" w:cs="Arial"/>
        <w:noProof/>
        <w:sz w:val="20"/>
        <w:szCs w:val="20"/>
      </w:rPr>
      <w:t>2</w:t>
    </w:r>
    <w:r w:rsidRPr="00660820">
      <w:rPr>
        <w:rFonts w:ascii="Arial" w:hAnsi="Arial" w:cs="Arial"/>
        <w:sz w:val="20"/>
        <w:szCs w:val="20"/>
      </w:rPr>
      <w:fldChar w:fldCharType="end"/>
    </w:r>
    <w:r w:rsidRPr="00660820">
      <w:rPr>
        <w:rFonts w:ascii="Arial" w:hAnsi="Arial" w:cs="Arial"/>
        <w:sz w:val="20"/>
        <w:szCs w:val="20"/>
      </w:rPr>
      <w:t xml:space="preserve"> of </w:t>
    </w:r>
    <w:r w:rsidRPr="00660820">
      <w:rPr>
        <w:rFonts w:ascii="Arial" w:hAnsi="Arial" w:cs="Arial"/>
        <w:sz w:val="20"/>
        <w:szCs w:val="20"/>
      </w:rPr>
      <w:fldChar w:fldCharType="begin"/>
    </w:r>
    <w:r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Pr="00660820">
      <w:rPr>
        <w:rFonts w:ascii="Arial" w:hAnsi="Arial" w:cs="Arial"/>
        <w:sz w:val="20"/>
        <w:szCs w:val="20"/>
      </w:rPr>
      <w:fldChar w:fldCharType="separate"/>
    </w:r>
    <w:r w:rsidR="00413A9C">
      <w:rPr>
        <w:rFonts w:ascii="Arial" w:hAnsi="Arial" w:cs="Arial"/>
        <w:noProof/>
        <w:sz w:val="20"/>
        <w:szCs w:val="20"/>
      </w:rPr>
      <w:t>3</w:t>
    </w:r>
    <w:r w:rsidRPr="00660820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7DED" w14:textId="77777777" w:rsidR="00E569E0" w:rsidRPr="00660820" w:rsidRDefault="00E569E0">
    <w:pPr>
      <w:pStyle w:val="Footer"/>
      <w:rPr>
        <w:rFonts w:ascii="Arial" w:hAnsi="Arial" w:cs="Arial"/>
        <w:sz w:val="20"/>
        <w:szCs w:val="20"/>
      </w:rPr>
    </w:pPr>
    <w:r w:rsidRPr="00660820">
      <w:rPr>
        <w:rFonts w:ascii="Arial" w:hAnsi="Arial" w:cs="Arial"/>
        <w:sz w:val="20"/>
        <w:szCs w:val="20"/>
      </w:rPr>
      <w:t xml:space="preserve">Page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Page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413A9C">
      <w:rPr>
        <w:rFonts w:ascii="Arial" w:hAnsi="Arial" w:cs="Arial"/>
        <w:noProof/>
        <w:sz w:val="20"/>
        <w:szCs w:val="20"/>
      </w:rPr>
      <w:t>1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660820" w:rsidRPr="00660820">
      <w:rPr>
        <w:rFonts w:ascii="Arial" w:hAnsi="Arial" w:cs="Arial"/>
        <w:sz w:val="20"/>
        <w:szCs w:val="20"/>
      </w:rPr>
      <w:t xml:space="preserve"> of </w:t>
    </w:r>
    <w:r w:rsidR="00660820" w:rsidRPr="00660820">
      <w:rPr>
        <w:rFonts w:ascii="Arial" w:hAnsi="Arial" w:cs="Arial"/>
        <w:sz w:val="20"/>
        <w:szCs w:val="20"/>
      </w:rPr>
      <w:fldChar w:fldCharType="begin"/>
    </w:r>
    <w:r w:rsidR="00660820" w:rsidRPr="00660820">
      <w:rPr>
        <w:rFonts w:ascii="Arial" w:hAnsi="Arial" w:cs="Arial"/>
        <w:sz w:val="20"/>
        <w:szCs w:val="20"/>
      </w:rPr>
      <w:instrText xml:space="preserve"> NUMPAGES   \* MERGEFORMAT </w:instrText>
    </w:r>
    <w:r w:rsidR="00660820" w:rsidRPr="00660820">
      <w:rPr>
        <w:rFonts w:ascii="Arial" w:hAnsi="Arial" w:cs="Arial"/>
        <w:sz w:val="20"/>
        <w:szCs w:val="20"/>
      </w:rPr>
      <w:fldChar w:fldCharType="separate"/>
    </w:r>
    <w:r w:rsidR="00413A9C">
      <w:rPr>
        <w:rFonts w:ascii="Arial" w:hAnsi="Arial" w:cs="Arial"/>
        <w:noProof/>
        <w:sz w:val="20"/>
        <w:szCs w:val="20"/>
      </w:rPr>
      <w:t>3</w:t>
    </w:r>
    <w:r w:rsidR="00660820" w:rsidRPr="00660820">
      <w:rPr>
        <w:rFonts w:ascii="Arial" w:hAnsi="Arial" w:cs="Arial"/>
        <w:sz w:val="20"/>
        <w:szCs w:val="20"/>
      </w:rPr>
      <w:fldChar w:fldCharType="end"/>
    </w:r>
    <w:r w:rsidR="00EA579F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7B3D2" w14:textId="77777777" w:rsidR="00825DA7" w:rsidRDefault="00825DA7" w:rsidP="009408FE">
      <w:pPr>
        <w:spacing w:after="0" w:line="240" w:lineRule="auto"/>
      </w:pPr>
      <w:r>
        <w:separator/>
      </w:r>
    </w:p>
  </w:footnote>
  <w:footnote w:type="continuationSeparator" w:id="0">
    <w:p w14:paraId="2CA32A40" w14:textId="77777777" w:rsidR="00825DA7" w:rsidRDefault="00825DA7" w:rsidP="00940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D2AFB" w14:textId="77777777" w:rsidR="00E569E0" w:rsidRDefault="00E569E0">
    <w:pPr>
      <w:pStyle w:val="Header"/>
    </w:pPr>
    <w:r>
      <w:rPr>
        <w:rFonts w:ascii="Times New Roman"/>
        <w:noProof/>
        <w:lang w:eastAsia="en-GB"/>
      </w:rPr>
      <mc:AlternateContent>
        <mc:Choice Requires="wpg">
          <w:drawing>
            <wp:inline distT="0" distB="0" distL="0" distR="0" wp14:anchorId="7E33B9E3" wp14:editId="216F27EA">
              <wp:extent cx="6120130" cy="612140"/>
              <wp:effectExtent l="0" t="0" r="33020" b="16510"/>
              <wp:docPr id="206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130" cy="612140"/>
                        <a:chOff x="0" y="-10"/>
                        <a:chExt cx="9666" cy="967"/>
                      </a:xfrm>
                    </wpg:grpSpPr>
                    <wps:wsp>
                      <wps:cNvPr id="207" name="Line 2"/>
                      <wps:cNvCnPr/>
                      <wps:spPr bwMode="auto">
                        <a:xfrm>
                          <a:off x="0" y="957"/>
                          <a:ext cx="9666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E03C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19" y="-10"/>
                          <a:ext cx="2147" cy="9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09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" cy="8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AF0FC" w14:textId="77777777" w:rsidR="00E569E0" w:rsidRPr="004D421B" w:rsidRDefault="00E569E0" w:rsidP="00E569E0">
                            <w:pPr>
                              <w:pStyle w:val="Head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</w:pPr>
                            <w:r w:rsidRPr="004D421B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ROLE PROFILE</w:t>
                            </w:r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18624502" id="Group 1" o:spid="_x0000_s1026" style="width:481.9pt;height:48.2pt;mso-position-horizontal-relative:char;mso-position-vertical-relative:line" coordorigin=",-10" coordsize="9666,9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">
              <v:line id="Line 2" o:spid="_x0000_s1027" style="position:absolute;visibility:visible;mso-wrap-style:square" from="0,957" to="9666,9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" strokecolor="#e03c31" strokeweight="2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19;top:-10;width:2147;height:9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width:6718;height:8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" filled="f" stroked="f">
                <v:textbox inset="0,0,0,0">
                  <w:txbxContent>
                    <w:p w:rsidR="00E569E0" w:rsidRPr="004D421B" w:rsidRDefault="00E569E0" w:rsidP="00E569E0">
                      <w:pPr>
                        <w:pStyle w:val="Header"/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</w:pPr>
                      <w:r w:rsidRPr="004D421B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ROLE PROFILE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name w:val="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CA1CB6"/>
    <w:multiLevelType w:val="hybridMultilevel"/>
    <w:tmpl w:val="4FE2E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E179D"/>
    <w:multiLevelType w:val="hybridMultilevel"/>
    <w:tmpl w:val="1590B326"/>
    <w:lvl w:ilvl="0" w:tplc="7D84BB54">
      <w:numFmt w:val="bullet"/>
      <w:lvlText w:val="•"/>
      <w:lvlJc w:val="left"/>
      <w:pPr>
        <w:ind w:left="144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695057"/>
    <w:multiLevelType w:val="hybridMultilevel"/>
    <w:tmpl w:val="D5B4D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630119"/>
    <w:multiLevelType w:val="hybridMultilevel"/>
    <w:tmpl w:val="6A360E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9294B"/>
    <w:multiLevelType w:val="hybridMultilevel"/>
    <w:tmpl w:val="BDE46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24231"/>
    <w:multiLevelType w:val="hybridMultilevel"/>
    <w:tmpl w:val="9C701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BB4FC9"/>
    <w:multiLevelType w:val="hybridMultilevel"/>
    <w:tmpl w:val="970047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0783844"/>
    <w:multiLevelType w:val="hybridMultilevel"/>
    <w:tmpl w:val="774655B2"/>
    <w:lvl w:ilvl="0" w:tplc="FFFFFFFF">
      <w:start w:val="1"/>
      <w:numFmt w:val="bullet"/>
      <w:pStyle w:val="leve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84BD7"/>
    <w:multiLevelType w:val="hybridMultilevel"/>
    <w:tmpl w:val="407E75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7730B8"/>
    <w:multiLevelType w:val="hybridMultilevel"/>
    <w:tmpl w:val="49D878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3965A5"/>
    <w:multiLevelType w:val="hybridMultilevel"/>
    <w:tmpl w:val="1AB03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89574F"/>
    <w:multiLevelType w:val="hybridMultilevel"/>
    <w:tmpl w:val="F97EEF68"/>
    <w:lvl w:ilvl="0" w:tplc="7D84BB54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4066E6"/>
    <w:multiLevelType w:val="hybridMultilevel"/>
    <w:tmpl w:val="B4EC4B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13"/>
  </w:num>
  <w:num w:numId="7">
    <w:abstractNumId w:val="9"/>
  </w:num>
  <w:num w:numId="8">
    <w:abstractNumId w:val="10"/>
  </w:num>
  <w:num w:numId="9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lowerLetter"/>
        <w:lvlText w:val="%5."/>
        <w:lvlJc w:val="left"/>
      </w:lvl>
    </w:lvlOverride>
    <w:lvlOverride w:ilvl="5">
      <w:startOverride w:val="1"/>
      <w:lvl w:ilvl="5">
        <w:start w:val="1"/>
        <w:numFmt w:val="lowerRoman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lowerLetter"/>
        <w:lvlText w:val="%8."/>
        <w:lvlJc w:val="left"/>
      </w:lvl>
    </w:lvlOverride>
  </w:num>
  <w:num w:numId="10">
    <w:abstractNumId w:val="1"/>
  </w:num>
  <w:num w:numId="11">
    <w:abstractNumId w:val="12"/>
  </w:num>
  <w:num w:numId="12">
    <w:abstractNumId w:val="2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DA7"/>
    <w:rsid w:val="00003A0F"/>
    <w:rsid w:val="00010E57"/>
    <w:rsid w:val="0003089F"/>
    <w:rsid w:val="00051D23"/>
    <w:rsid w:val="0005275E"/>
    <w:rsid w:val="00075DE9"/>
    <w:rsid w:val="000A3C8E"/>
    <w:rsid w:val="000A5F12"/>
    <w:rsid w:val="000B03D0"/>
    <w:rsid w:val="000D0995"/>
    <w:rsid w:val="000D4981"/>
    <w:rsid w:val="000D51BC"/>
    <w:rsid w:val="000E5E85"/>
    <w:rsid w:val="00130A4F"/>
    <w:rsid w:val="00132643"/>
    <w:rsid w:val="00135DFA"/>
    <w:rsid w:val="00143D4E"/>
    <w:rsid w:val="001848A7"/>
    <w:rsid w:val="00192CC7"/>
    <w:rsid w:val="00193C3B"/>
    <w:rsid w:val="001A363C"/>
    <w:rsid w:val="001A7AC0"/>
    <w:rsid w:val="001B446B"/>
    <w:rsid w:val="001C1EF3"/>
    <w:rsid w:val="001C6D56"/>
    <w:rsid w:val="001D090C"/>
    <w:rsid w:val="001D7A1D"/>
    <w:rsid w:val="001E1D2E"/>
    <w:rsid w:val="00200C47"/>
    <w:rsid w:val="002275E1"/>
    <w:rsid w:val="0024070A"/>
    <w:rsid w:val="0024307B"/>
    <w:rsid w:val="002525F5"/>
    <w:rsid w:val="00280B6F"/>
    <w:rsid w:val="00285BE5"/>
    <w:rsid w:val="002A0B9E"/>
    <w:rsid w:val="002B3AA0"/>
    <w:rsid w:val="002E54E7"/>
    <w:rsid w:val="002E5780"/>
    <w:rsid w:val="00304556"/>
    <w:rsid w:val="00307494"/>
    <w:rsid w:val="0031412A"/>
    <w:rsid w:val="003345B7"/>
    <w:rsid w:val="00337D82"/>
    <w:rsid w:val="00355407"/>
    <w:rsid w:val="0036568B"/>
    <w:rsid w:val="00374223"/>
    <w:rsid w:val="00375BD7"/>
    <w:rsid w:val="0038601D"/>
    <w:rsid w:val="003A1FB1"/>
    <w:rsid w:val="003B1075"/>
    <w:rsid w:val="003B6935"/>
    <w:rsid w:val="003C3765"/>
    <w:rsid w:val="003C7A9E"/>
    <w:rsid w:val="003D1F95"/>
    <w:rsid w:val="003D34B5"/>
    <w:rsid w:val="003E0420"/>
    <w:rsid w:val="003E5A95"/>
    <w:rsid w:val="003E7AFB"/>
    <w:rsid w:val="003F4422"/>
    <w:rsid w:val="00413A9C"/>
    <w:rsid w:val="00415141"/>
    <w:rsid w:val="004364C8"/>
    <w:rsid w:val="00457C48"/>
    <w:rsid w:val="004649E3"/>
    <w:rsid w:val="00483E4E"/>
    <w:rsid w:val="004B4B52"/>
    <w:rsid w:val="004B6BBA"/>
    <w:rsid w:val="004D421B"/>
    <w:rsid w:val="004E02E7"/>
    <w:rsid w:val="004F17A9"/>
    <w:rsid w:val="00513964"/>
    <w:rsid w:val="0056192B"/>
    <w:rsid w:val="00573131"/>
    <w:rsid w:val="005B1D20"/>
    <w:rsid w:val="005C7C0C"/>
    <w:rsid w:val="005D1183"/>
    <w:rsid w:val="005D3E83"/>
    <w:rsid w:val="005D4A76"/>
    <w:rsid w:val="005E03DF"/>
    <w:rsid w:val="005E6B7E"/>
    <w:rsid w:val="005F2C71"/>
    <w:rsid w:val="006023E7"/>
    <w:rsid w:val="00626E3E"/>
    <w:rsid w:val="006462E5"/>
    <w:rsid w:val="00650E26"/>
    <w:rsid w:val="00652378"/>
    <w:rsid w:val="00660820"/>
    <w:rsid w:val="00675BEA"/>
    <w:rsid w:val="0068191B"/>
    <w:rsid w:val="006869C7"/>
    <w:rsid w:val="0069000B"/>
    <w:rsid w:val="006903AE"/>
    <w:rsid w:val="00690575"/>
    <w:rsid w:val="006A082C"/>
    <w:rsid w:val="00751121"/>
    <w:rsid w:val="007A1313"/>
    <w:rsid w:val="007A46EB"/>
    <w:rsid w:val="007E3FE1"/>
    <w:rsid w:val="007E6D38"/>
    <w:rsid w:val="007F3E0F"/>
    <w:rsid w:val="007F52E4"/>
    <w:rsid w:val="00801F00"/>
    <w:rsid w:val="00825910"/>
    <w:rsid w:val="00825DA7"/>
    <w:rsid w:val="008319A5"/>
    <w:rsid w:val="00844B0F"/>
    <w:rsid w:val="008541EA"/>
    <w:rsid w:val="0088444A"/>
    <w:rsid w:val="008A4288"/>
    <w:rsid w:val="008B656A"/>
    <w:rsid w:val="008B6E37"/>
    <w:rsid w:val="008C6711"/>
    <w:rsid w:val="008C7DE9"/>
    <w:rsid w:val="008D5C6C"/>
    <w:rsid w:val="00917E44"/>
    <w:rsid w:val="009408FE"/>
    <w:rsid w:val="00941DB8"/>
    <w:rsid w:val="009453DE"/>
    <w:rsid w:val="00950BA5"/>
    <w:rsid w:val="00962252"/>
    <w:rsid w:val="00967DCF"/>
    <w:rsid w:val="00985F66"/>
    <w:rsid w:val="0099498C"/>
    <w:rsid w:val="00997284"/>
    <w:rsid w:val="009B77F7"/>
    <w:rsid w:val="009D52A6"/>
    <w:rsid w:val="009F393D"/>
    <w:rsid w:val="009F6E1D"/>
    <w:rsid w:val="00A121C4"/>
    <w:rsid w:val="00A47327"/>
    <w:rsid w:val="00A60519"/>
    <w:rsid w:val="00A671A5"/>
    <w:rsid w:val="00A845D8"/>
    <w:rsid w:val="00AA1137"/>
    <w:rsid w:val="00AA5E01"/>
    <w:rsid w:val="00AB5C29"/>
    <w:rsid w:val="00AC1EB7"/>
    <w:rsid w:val="00AE5532"/>
    <w:rsid w:val="00AE77C4"/>
    <w:rsid w:val="00B02A6D"/>
    <w:rsid w:val="00B032A8"/>
    <w:rsid w:val="00B16FB9"/>
    <w:rsid w:val="00B17E83"/>
    <w:rsid w:val="00B21442"/>
    <w:rsid w:val="00B24141"/>
    <w:rsid w:val="00B325ED"/>
    <w:rsid w:val="00B64DA9"/>
    <w:rsid w:val="00BB0BB4"/>
    <w:rsid w:val="00BC0DFF"/>
    <w:rsid w:val="00BD0D0C"/>
    <w:rsid w:val="00C23CF8"/>
    <w:rsid w:val="00C27D16"/>
    <w:rsid w:val="00C36231"/>
    <w:rsid w:val="00C610B2"/>
    <w:rsid w:val="00C63E8C"/>
    <w:rsid w:val="00C71C01"/>
    <w:rsid w:val="00C735DA"/>
    <w:rsid w:val="00C7388A"/>
    <w:rsid w:val="00C806EE"/>
    <w:rsid w:val="00C840A0"/>
    <w:rsid w:val="00C85C5F"/>
    <w:rsid w:val="00C93D3E"/>
    <w:rsid w:val="00CA5588"/>
    <w:rsid w:val="00CB1F7A"/>
    <w:rsid w:val="00CC54BE"/>
    <w:rsid w:val="00CF6128"/>
    <w:rsid w:val="00D3684E"/>
    <w:rsid w:val="00D5109C"/>
    <w:rsid w:val="00D5593A"/>
    <w:rsid w:val="00D56207"/>
    <w:rsid w:val="00D6025B"/>
    <w:rsid w:val="00D64104"/>
    <w:rsid w:val="00DA0232"/>
    <w:rsid w:val="00DB06B9"/>
    <w:rsid w:val="00DD22D9"/>
    <w:rsid w:val="00DD4C77"/>
    <w:rsid w:val="00DD5F93"/>
    <w:rsid w:val="00DE55A3"/>
    <w:rsid w:val="00E0737B"/>
    <w:rsid w:val="00E106C2"/>
    <w:rsid w:val="00E27BF8"/>
    <w:rsid w:val="00E4431B"/>
    <w:rsid w:val="00E47752"/>
    <w:rsid w:val="00E54D53"/>
    <w:rsid w:val="00E552A9"/>
    <w:rsid w:val="00E569E0"/>
    <w:rsid w:val="00EA579F"/>
    <w:rsid w:val="00EA72A4"/>
    <w:rsid w:val="00EA7798"/>
    <w:rsid w:val="00EC0609"/>
    <w:rsid w:val="00EC252A"/>
    <w:rsid w:val="00EE1722"/>
    <w:rsid w:val="00EE2CA5"/>
    <w:rsid w:val="00F010AB"/>
    <w:rsid w:val="00F47828"/>
    <w:rsid w:val="00F83836"/>
    <w:rsid w:val="00FD3D0C"/>
    <w:rsid w:val="00FD453B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3006A30"/>
  <w15:chartTrackingRefBased/>
  <w15:docId w15:val="{3625CF6B-79E5-4E18-81F8-22E8CB5E5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GB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5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CC5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 w:bidi="ar-SA"/>
    </w:rPr>
  </w:style>
  <w:style w:type="paragraph" w:styleId="ListParagraph">
    <w:name w:val="List Paragraph"/>
    <w:basedOn w:val="Normal"/>
    <w:uiPriority w:val="34"/>
    <w:qFormat/>
    <w:rsid w:val="00994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060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0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8FE"/>
  </w:style>
  <w:style w:type="paragraph" w:styleId="Footer">
    <w:name w:val="footer"/>
    <w:basedOn w:val="Normal"/>
    <w:link w:val="FooterChar"/>
    <w:uiPriority w:val="99"/>
    <w:unhideWhenUsed/>
    <w:rsid w:val="009408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8FE"/>
  </w:style>
  <w:style w:type="paragraph" w:customStyle="1" w:styleId="level1">
    <w:name w:val="_level1"/>
    <w:basedOn w:val="Normal"/>
    <w:rsid w:val="00801F00"/>
    <w:pPr>
      <w:widowControl w:val="0"/>
      <w:numPr>
        <w:numId w:val="1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</w:tabs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en-US" w:eastAsia="en-GB" w:bidi="ar-SA"/>
    </w:rPr>
  </w:style>
  <w:style w:type="character" w:styleId="PlaceholderText">
    <w:name w:val="Placeholder Text"/>
    <w:basedOn w:val="DefaultParagraphFont"/>
    <w:uiPriority w:val="99"/>
    <w:semiHidden/>
    <w:rsid w:val="00C735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AC1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B7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B7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B7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21682-C753-4003-AF93-A572E9625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Pells</dc:creator>
  <cp:keywords/>
  <dc:description/>
  <cp:lastModifiedBy>Nicola Wills</cp:lastModifiedBy>
  <cp:revision>2</cp:revision>
  <cp:lastPrinted>2020-08-07T10:23:00Z</cp:lastPrinted>
  <dcterms:created xsi:type="dcterms:W3CDTF">2022-08-04T19:08:00Z</dcterms:created>
  <dcterms:modified xsi:type="dcterms:W3CDTF">2022-08-04T19:08:00Z</dcterms:modified>
</cp:coreProperties>
</file>