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333"/>
        <w:gridCol w:w="7306"/>
      </w:tblGrid>
      <w:tr w:rsidR="00E569E0" w:rsidRPr="00E569E0" w14:paraId="31743C6A" w14:textId="77777777" w:rsidTr="00C7388A">
        <w:trPr>
          <w:jc w:val="center"/>
        </w:trPr>
        <w:tc>
          <w:tcPr>
            <w:tcW w:w="2333" w:type="dxa"/>
            <w:tcBorders>
              <w:top w:val="nil"/>
              <w:left w:val="nil"/>
              <w:bottom w:val="single" w:sz="18" w:space="0" w:color="82C6D2"/>
              <w:right w:val="nil"/>
            </w:tcBorders>
            <w:shd w:val="clear" w:color="auto" w:fill="82C6D2"/>
            <w:vAlign w:val="center"/>
          </w:tcPr>
          <w:p w14:paraId="5B0A29D5" w14:textId="77777777" w:rsidR="00652378" w:rsidRPr="00B022A1" w:rsidRDefault="00C7388A" w:rsidP="00457C48">
            <w:pPr>
              <w:rPr>
                <w:rFonts w:ascii="Arial" w:hAnsi="Arial" w:cs="Arial"/>
                <w:b/>
                <w:bCs/>
                <w:szCs w:val="22"/>
              </w:rPr>
            </w:pPr>
            <w:r w:rsidRPr="00B022A1">
              <w:rPr>
                <w:rFonts w:ascii="Arial" w:hAnsi="Arial" w:cs="Arial"/>
                <w:b/>
                <w:bCs/>
                <w:szCs w:val="22"/>
              </w:rPr>
              <w:t>Role</w:t>
            </w:r>
            <w:r w:rsidR="0036568B" w:rsidRPr="00B022A1">
              <w:rPr>
                <w:rFonts w:ascii="Arial" w:hAnsi="Arial" w:cs="Arial"/>
                <w:b/>
                <w:bCs/>
                <w:szCs w:val="22"/>
              </w:rPr>
              <w:t xml:space="preserve"> title</w:t>
            </w:r>
          </w:p>
        </w:tc>
        <w:tc>
          <w:tcPr>
            <w:tcW w:w="7306" w:type="dxa"/>
            <w:tcBorders>
              <w:top w:val="nil"/>
              <w:left w:val="nil"/>
              <w:bottom w:val="single" w:sz="18" w:space="0" w:color="82C6D2"/>
              <w:right w:val="nil"/>
            </w:tcBorders>
            <w:vAlign w:val="center"/>
          </w:tcPr>
          <w:p w14:paraId="2FF3A7AC" w14:textId="09485616" w:rsidR="00652378" w:rsidRPr="00B022A1" w:rsidRDefault="005F0AF7" w:rsidP="00457C48">
            <w:pPr>
              <w:rPr>
                <w:rFonts w:ascii="Arial" w:hAnsi="Arial" w:cs="Arial"/>
                <w:szCs w:val="22"/>
              </w:rPr>
            </w:pPr>
            <w:r>
              <w:rPr>
                <w:rFonts w:ascii="Arial" w:hAnsi="Arial" w:cs="Arial"/>
                <w:szCs w:val="22"/>
              </w:rPr>
              <w:t>Project</w:t>
            </w:r>
            <w:r w:rsidR="007B7BA1">
              <w:rPr>
                <w:rFonts w:ascii="Arial" w:hAnsi="Arial" w:cs="Arial"/>
                <w:szCs w:val="22"/>
              </w:rPr>
              <w:t xml:space="preserve"> </w:t>
            </w:r>
            <w:r w:rsidR="00E2520C" w:rsidRPr="00B022A1">
              <w:rPr>
                <w:rFonts w:ascii="Arial" w:hAnsi="Arial" w:cs="Arial"/>
                <w:szCs w:val="22"/>
              </w:rPr>
              <w:t>Manager</w:t>
            </w:r>
          </w:p>
        </w:tc>
      </w:tr>
      <w:tr w:rsidR="00E569E0" w:rsidRPr="00E569E0" w14:paraId="1EF0A7CD"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533E7A8F" w14:textId="77777777" w:rsidR="004D421B" w:rsidRPr="00B022A1" w:rsidRDefault="004D421B" w:rsidP="00457C48">
            <w:pPr>
              <w:rPr>
                <w:rFonts w:ascii="Arial" w:hAnsi="Arial" w:cs="Arial"/>
                <w:szCs w:val="22"/>
              </w:rPr>
            </w:pPr>
          </w:p>
        </w:tc>
      </w:tr>
      <w:tr w:rsidR="00E569E0" w:rsidRPr="00E569E0" w14:paraId="0B42A277" w14:textId="77777777" w:rsidTr="00C7388A">
        <w:trPr>
          <w:jc w:val="center"/>
        </w:trPr>
        <w:tc>
          <w:tcPr>
            <w:tcW w:w="2333" w:type="dxa"/>
            <w:tcBorders>
              <w:top w:val="nil"/>
              <w:left w:val="nil"/>
              <w:bottom w:val="single" w:sz="18" w:space="0" w:color="82C6D2"/>
              <w:right w:val="nil"/>
            </w:tcBorders>
            <w:shd w:val="clear" w:color="auto" w:fill="82C6D2"/>
            <w:vAlign w:val="center"/>
          </w:tcPr>
          <w:p w14:paraId="116233E0" w14:textId="77777777" w:rsidR="00652378" w:rsidRPr="00B022A1" w:rsidRDefault="0036568B" w:rsidP="00457C48">
            <w:pPr>
              <w:rPr>
                <w:rFonts w:ascii="Arial" w:hAnsi="Arial" w:cs="Arial"/>
                <w:b/>
                <w:bCs/>
                <w:szCs w:val="22"/>
              </w:rPr>
            </w:pPr>
            <w:r w:rsidRPr="00B022A1">
              <w:rPr>
                <w:rFonts w:ascii="Arial" w:hAnsi="Arial" w:cs="Arial"/>
                <w:b/>
                <w:bCs/>
                <w:szCs w:val="22"/>
              </w:rPr>
              <w:t>Department</w:t>
            </w:r>
          </w:p>
        </w:tc>
        <w:tc>
          <w:tcPr>
            <w:tcW w:w="7306" w:type="dxa"/>
            <w:tcBorders>
              <w:top w:val="nil"/>
              <w:left w:val="nil"/>
              <w:bottom w:val="single" w:sz="18" w:space="0" w:color="82C6D2"/>
              <w:right w:val="nil"/>
            </w:tcBorders>
            <w:vAlign w:val="center"/>
          </w:tcPr>
          <w:p w14:paraId="7F6CC807" w14:textId="26C21B82" w:rsidR="00652378" w:rsidRPr="00B022A1" w:rsidRDefault="009C08DB" w:rsidP="00457C48">
            <w:pPr>
              <w:rPr>
                <w:rFonts w:ascii="Arial" w:hAnsi="Arial" w:cs="Arial"/>
                <w:szCs w:val="22"/>
              </w:rPr>
            </w:pPr>
            <w:r>
              <w:rPr>
                <w:rFonts w:ascii="Arial" w:hAnsi="Arial" w:cs="Arial"/>
                <w:szCs w:val="22"/>
              </w:rPr>
              <w:t>Operations Scotland</w:t>
            </w:r>
          </w:p>
        </w:tc>
      </w:tr>
      <w:tr w:rsidR="00E569E0" w:rsidRPr="00E569E0" w14:paraId="670C6C63"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165F74B1" w14:textId="77777777" w:rsidR="004D421B" w:rsidRPr="00B022A1" w:rsidRDefault="004D421B" w:rsidP="00457C48">
            <w:pPr>
              <w:rPr>
                <w:rFonts w:ascii="Arial" w:hAnsi="Arial" w:cs="Arial"/>
                <w:szCs w:val="22"/>
              </w:rPr>
            </w:pPr>
          </w:p>
        </w:tc>
      </w:tr>
      <w:tr w:rsidR="00E569E0" w:rsidRPr="00E569E0" w14:paraId="24D4A007" w14:textId="77777777" w:rsidTr="00C7388A">
        <w:trPr>
          <w:jc w:val="center"/>
        </w:trPr>
        <w:tc>
          <w:tcPr>
            <w:tcW w:w="2333" w:type="dxa"/>
            <w:tcBorders>
              <w:top w:val="nil"/>
              <w:left w:val="nil"/>
              <w:bottom w:val="single" w:sz="18" w:space="0" w:color="82C6D2"/>
              <w:right w:val="nil"/>
            </w:tcBorders>
            <w:shd w:val="clear" w:color="auto" w:fill="82C6D2"/>
            <w:vAlign w:val="center"/>
          </w:tcPr>
          <w:p w14:paraId="62A6F3BF" w14:textId="77777777" w:rsidR="00652378" w:rsidRPr="00B022A1" w:rsidRDefault="00C7388A" w:rsidP="00457C48">
            <w:pPr>
              <w:rPr>
                <w:rFonts w:ascii="Arial" w:hAnsi="Arial" w:cs="Arial"/>
                <w:b/>
                <w:bCs/>
                <w:szCs w:val="22"/>
              </w:rPr>
            </w:pPr>
            <w:r w:rsidRPr="00B022A1">
              <w:rPr>
                <w:rFonts w:ascii="Arial" w:hAnsi="Arial" w:cs="Arial"/>
                <w:b/>
                <w:bCs/>
                <w:szCs w:val="22"/>
              </w:rPr>
              <w:t>Unit or f</w:t>
            </w:r>
            <w:r w:rsidR="0036568B" w:rsidRPr="00B022A1">
              <w:rPr>
                <w:rFonts w:ascii="Arial" w:hAnsi="Arial" w:cs="Arial"/>
                <w:b/>
                <w:bCs/>
                <w:szCs w:val="22"/>
              </w:rPr>
              <w:t>unction</w:t>
            </w:r>
          </w:p>
        </w:tc>
        <w:tc>
          <w:tcPr>
            <w:tcW w:w="7306" w:type="dxa"/>
            <w:tcBorders>
              <w:top w:val="nil"/>
              <w:left w:val="nil"/>
              <w:bottom w:val="single" w:sz="18" w:space="0" w:color="82C6D2"/>
              <w:right w:val="nil"/>
            </w:tcBorders>
            <w:vAlign w:val="center"/>
          </w:tcPr>
          <w:p w14:paraId="39E1C1CD" w14:textId="7418DE2F" w:rsidR="00652378" w:rsidRPr="00B022A1" w:rsidRDefault="009C08DB" w:rsidP="00457C48">
            <w:pPr>
              <w:rPr>
                <w:rFonts w:ascii="Arial" w:hAnsi="Arial" w:cs="Arial"/>
                <w:szCs w:val="22"/>
              </w:rPr>
            </w:pPr>
            <w:r>
              <w:rPr>
                <w:rFonts w:ascii="Arial" w:hAnsi="Arial" w:cs="Arial"/>
                <w:szCs w:val="22"/>
              </w:rPr>
              <w:t>Portakabin Scotland</w:t>
            </w:r>
          </w:p>
        </w:tc>
      </w:tr>
      <w:tr w:rsidR="00E569E0" w:rsidRPr="00E569E0" w14:paraId="42D3E0FE"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C0BFC1F" w14:textId="77777777" w:rsidR="004D421B" w:rsidRPr="00B022A1" w:rsidRDefault="004D421B" w:rsidP="00457C48">
            <w:pPr>
              <w:rPr>
                <w:rFonts w:ascii="Arial" w:hAnsi="Arial" w:cs="Arial"/>
                <w:szCs w:val="22"/>
              </w:rPr>
            </w:pPr>
          </w:p>
        </w:tc>
      </w:tr>
      <w:tr w:rsidR="00E569E0" w:rsidRPr="00E569E0" w14:paraId="6DE3B127" w14:textId="77777777" w:rsidTr="00C7388A">
        <w:trPr>
          <w:jc w:val="center"/>
        </w:trPr>
        <w:tc>
          <w:tcPr>
            <w:tcW w:w="2333" w:type="dxa"/>
            <w:tcBorders>
              <w:top w:val="nil"/>
              <w:left w:val="nil"/>
              <w:bottom w:val="single" w:sz="18" w:space="0" w:color="82C6D2"/>
              <w:right w:val="nil"/>
            </w:tcBorders>
            <w:shd w:val="clear" w:color="auto" w:fill="82C6D2"/>
            <w:vAlign w:val="center"/>
          </w:tcPr>
          <w:p w14:paraId="556B3ECC" w14:textId="77777777" w:rsidR="006903AE" w:rsidRPr="00B022A1" w:rsidRDefault="006903AE" w:rsidP="00457C48">
            <w:pPr>
              <w:rPr>
                <w:rFonts w:ascii="Arial" w:hAnsi="Arial" w:cs="Arial"/>
                <w:b/>
                <w:bCs/>
                <w:szCs w:val="22"/>
              </w:rPr>
            </w:pPr>
            <w:r w:rsidRPr="00B022A1">
              <w:rPr>
                <w:rFonts w:ascii="Arial" w:hAnsi="Arial" w:cs="Arial"/>
                <w:b/>
                <w:bCs/>
                <w:szCs w:val="22"/>
              </w:rPr>
              <w:t>Role reports to</w:t>
            </w:r>
          </w:p>
        </w:tc>
        <w:tc>
          <w:tcPr>
            <w:tcW w:w="7306" w:type="dxa"/>
            <w:tcBorders>
              <w:top w:val="nil"/>
              <w:left w:val="nil"/>
              <w:bottom w:val="single" w:sz="18" w:space="0" w:color="82C6D2"/>
              <w:right w:val="nil"/>
            </w:tcBorders>
            <w:vAlign w:val="center"/>
          </w:tcPr>
          <w:p w14:paraId="0E54FFBD" w14:textId="0EEEF7FF" w:rsidR="006903AE" w:rsidRPr="00B022A1" w:rsidRDefault="00BA770B" w:rsidP="00457C48">
            <w:pPr>
              <w:rPr>
                <w:rFonts w:ascii="Arial" w:hAnsi="Arial" w:cs="Arial"/>
                <w:szCs w:val="22"/>
              </w:rPr>
            </w:pPr>
            <w:r>
              <w:rPr>
                <w:rFonts w:ascii="Arial" w:hAnsi="Arial" w:cs="Arial"/>
                <w:szCs w:val="22"/>
              </w:rPr>
              <w:t xml:space="preserve">Regional </w:t>
            </w:r>
            <w:r w:rsidR="008345AF">
              <w:rPr>
                <w:rFonts w:ascii="Arial" w:hAnsi="Arial" w:cs="Arial"/>
                <w:szCs w:val="22"/>
              </w:rPr>
              <w:t>Project Manager</w:t>
            </w:r>
          </w:p>
        </w:tc>
      </w:tr>
      <w:tr w:rsidR="00E569E0" w:rsidRPr="00E569E0" w14:paraId="28FE72BB"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5310078C" w14:textId="77777777" w:rsidR="004D421B" w:rsidRPr="00B022A1" w:rsidRDefault="004D421B" w:rsidP="00457C48">
            <w:pPr>
              <w:rPr>
                <w:rFonts w:ascii="Arial" w:hAnsi="Arial" w:cs="Arial"/>
                <w:szCs w:val="22"/>
              </w:rPr>
            </w:pPr>
          </w:p>
        </w:tc>
      </w:tr>
      <w:tr w:rsidR="00E569E0" w:rsidRPr="00E569E0" w14:paraId="68298599" w14:textId="77777777" w:rsidTr="00C7388A">
        <w:trPr>
          <w:jc w:val="center"/>
        </w:trPr>
        <w:tc>
          <w:tcPr>
            <w:tcW w:w="2333" w:type="dxa"/>
            <w:tcBorders>
              <w:top w:val="nil"/>
              <w:left w:val="nil"/>
              <w:bottom w:val="single" w:sz="18" w:space="0" w:color="82C6D2"/>
              <w:right w:val="nil"/>
            </w:tcBorders>
            <w:shd w:val="clear" w:color="auto" w:fill="82C6D2"/>
            <w:vAlign w:val="center"/>
          </w:tcPr>
          <w:p w14:paraId="448446DA" w14:textId="77777777" w:rsidR="006903AE" w:rsidRPr="00B022A1" w:rsidRDefault="006903AE" w:rsidP="00457C48">
            <w:pPr>
              <w:rPr>
                <w:rFonts w:ascii="Arial" w:hAnsi="Arial" w:cs="Arial"/>
                <w:b/>
                <w:bCs/>
                <w:szCs w:val="22"/>
              </w:rPr>
            </w:pPr>
            <w:r w:rsidRPr="00B022A1">
              <w:rPr>
                <w:rFonts w:ascii="Arial" w:hAnsi="Arial" w:cs="Arial"/>
                <w:b/>
                <w:bCs/>
                <w:szCs w:val="22"/>
              </w:rPr>
              <w:t>Roles managed</w:t>
            </w:r>
          </w:p>
        </w:tc>
        <w:tc>
          <w:tcPr>
            <w:tcW w:w="7306" w:type="dxa"/>
            <w:tcBorders>
              <w:top w:val="nil"/>
              <w:left w:val="nil"/>
              <w:bottom w:val="single" w:sz="18" w:space="0" w:color="82C6D2"/>
              <w:right w:val="nil"/>
            </w:tcBorders>
            <w:vAlign w:val="center"/>
          </w:tcPr>
          <w:p w14:paraId="219EE7A6" w14:textId="5A3EA2F6" w:rsidR="008A4288" w:rsidRPr="00B022A1" w:rsidRDefault="008345AF" w:rsidP="00457C48">
            <w:pPr>
              <w:rPr>
                <w:rFonts w:ascii="Arial" w:hAnsi="Arial" w:cs="Arial"/>
                <w:szCs w:val="22"/>
              </w:rPr>
            </w:pPr>
            <w:r>
              <w:rPr>
                <w:rFonts w:ascii="Arial" w:hAnsi="Arial" w:cs="Arial"/>
                <w:szCs w:val="22"/>
              </w:rPr>
              <w:t>N/A</w:t>
            </w:r>
            <w:r w:rsidR="009C08DB">
              <w:rPr>
                <w:rFonts w:ascii="Arial" w:hAnsi="Arial" w:cs="Arial"/>
                <w:szCs w:val="22"/>
              </w:rPr>
              <w:t xml:space="preserve"> </w:t>
            </w:r>
          </w:p>
        </w:tc>
      </w:tr>
      <w:tr w:rsidR="00E569E0" w:rsidRPr="00E569E0" w14:paraId="734263F4" w14:textId="77777777" w:rsidTr="00C7388A">
        <w:trPr>
          <w:jc w:val="center"/>
        </w:trPr>
        <w:tc>
          <w:tcPr>
            <w:tcW w:w="9639" w:type="dxa"/>
            <w:gridSpan w:val="2"/>
            <w:tcBorders>
              <w:top w:val="single" w:sz="18" w:space="0" w:color="82C6D2"/>
              <w:left w:val="nil"/>
              <w:bottom w:val="nil"/>
              <w:right w:val="nil"/>
            </w:tcBorders>
            <w:vAlign w:val="center"/>
          </w:tcPr>
          <w:p w14:paraId="1BF72490" w14:textId="7F8901AC" w:rsidR="004D421B" w:rsidRPr="005B7A98" w:rsidRDefault="004D421B" w:rsidP="00457C48">
            <w:pPr>
              <w:rPr>
                <w:rFonts w:ascii="Arial" w:hAnsi="Arial" w:cs="Arial"/>
                <w:sz w:val="20"/>
                <w:szCs w:val="20"/>
              </w:rPr>
            </w:pPr>
          </w:p>
        </w:tc>
      </w:tr>
      <w:tr w:rsidR="00E569E0" w:rsidRPr="00E569E0" w14:paraId="3463D6A2" w14:textId="77777777" w:rsidTr="00C7388A">
        <w:trPr>
          <w:jc w:val="center"/>
        </w:trPr>
        <w:tc>
          <w:tcPr>
            <w:tcW w:w="9639" w:type="dxa"/>
            <w:gridSpan w:val="2"/>
            <w:tcBorders>
              <w:top w:val="nil"/>
              <w:left w:val="nil"/>
              <w:bottom w:val="nil"/>
              <w:right w:val="nil"/>
            </w:tcBorders>
            <w:shd w:val="clear" w:color="auto" w:fill="82C6D2"/>
            <w:vAlign w:val="center"/>
          </w:tcPr>
          <w:p w14:paraId="550177F5" w14:textId="77777777" w:rsidR="00A47327" w:rsidRPr="00E569E0" w:rsidRDefault="0036568B" w:rsidP="00457C48">
            <w:pPr>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2DB368CC" w14:textId="77777777" w:rsidTr="00C7388A">
        <w:trPr>
          <w:jc w:val="center"/>
        </w:trPr>
        <w:tc>
          <w:tcPr>
            <w:tcW w:w="9639" w:type="dxa"/>
            <w:gridSpan w:val="2"/>
            <w:tcBorders>
              <w:top w:val="nil"/>
              <w:left w:val="nil"/>
              <w:bottom w:val="nil"/>
              <w:right w:val="nil"/>
            </w:tcBorders>
            <w:vAlign w:val="center"/>
          </w:tcPr>
          <w:p w14:paraId="0C91C6D4" w14:textId="5AFAF6E2" w:rsidR="006150B6" w:rsidRDefault="008F7C1C" w:rsidP="008F7C1C">
            <w:pPr>
              <w:rPr>
                <w:rFonts w:ascii="Arial" w:hAnsi="Arial" w:cs="Arial"/>
                <w:szCs w:val="22"/>
              </w:rPr>
            </w:pPr>
            <w:r>
              <w:rPr>
                <w:rFonts w:ascii="Arial" w:hAnsi="Arial" w:cs="Arial"/>
                <w:szCs w:val="22"/>
              </w:rPr>
              <w:t xml:space="preserve">To ensure that all </w:t>
            </w:r>
            <w:r w:rsidR="006D31B0">
              <w:rPr>
                <w:rFonts w:ascii="Arial" w:hAnsi="Arial" w:cs="Arial"/>
                <w:szCs w:val="22"/>
              </w:rPr>
              <w:t xml:space="preserve">allocated </w:t>
            </w:r>
            <w:r w:rsidR="008345AF">
              <w:rPr>
                <w:rFonts w:ascii="Arial" w:hAnsi="Arial" w:cs="Arial"/>
                <w:szCs w:val="22"/>
              </w:rPr>
              <w:t xml:space="preserve">projects </w:t>
            </w:r>
            <w:r>
              <w:rPr>
                <w:rFonts w:ascii="Arial" w:hAnsi="Arial" w:cs="Arial"/>
                <w:szCs w:val="22"/>
              </w:rPr>
              <w:t>are completed</w:t>
            </w:r>
            <w:bookmarkStart w:id="1" w:name="_Hlk2258382"/>
            <w:r>
              <w:rPr>
                <w:rFonts w:ascii="Arial" w:hAnsi="Arial" w:cs="Arial"/>
                <w:szCs w:val="22"/>
              </w:rPr>
              <w:t xml:space="preserve"> in a manner that prioritises a zero harm culture, meeting or exceeding our customers’ expectations on programme and budget.</w:t>
            </w:r>
            <w:bookmarkEnd w:id="1"/>
            <w:r>
              <w:rPr>
                <w:rFonts w:ascii="Arial" w:hAnsi="Arial" w:cs="Arial"/>
                <w:szCs w:val="22"/>
              </w:rPr>
              <w:t xml:space="preserve"> </w:t>
            </w:r>
            <w:r w:rsidR="006150B6">
              <w:rPr>
                <w:rFonts w:ascii="Arial" w:hAnsi="Arial" w:cs="Arial"/>
                <w:szCs w:val="22"/>
              </w:rPr>
              <w:t>Establish ways of working appropriate to the differing priorities of Hire and Sales projects</w:t>
            </w:r>
            <w:r w:rsidR="008345AF">
              <w:rPr>
                <w:rFonts w:ascii="Arial" w:hAnsi="Arial" w:cs="Arial"/>
                <w:szCs w:val="22"/>
              </w:rPr>
              <w:t xml:space="preserve"> </w:t>
            </w:r>
            <w:r w:rsidR="006150B6">
              <w:rPr>
                <w:rFonts w:ascii="Arial" w:hAnsi="Arial" w:cs="Arial"/>
                <w:szCs w:val="22"/>
              </w:rPr>
              <w:t>is embodied in how the projects are delivered.</w:t>
            </w:r>
          </w:p>
          <w:p w14:paraId="68DE1BEF" w14:textId="2BE285E1" w:rsidR="006D31B0" w:rsidRDefault="006D31B0" w:rsidP="008F7C1C">
            <w:pPr>
              <w:rPr>
                <w:rFonts w:ascii="Arial" w:hAnsi="Arial" w:cs="Arial"/>
                <w:szCs w:val="22"/>
              </w:rPr>
            </w:pPr>
          </w:p>
          <w:p w14:paraId="2C36CB5A" w14:textId="77152A1B" w:rsidR="006D31B0" w:rsidRDefault="006D31B0" w:rsidP="008F7C1C">
            <w:pPr>
              <w:rPr>
                <w:rFonts w:ascii="Arial" w:hAnsi="Arial" w:cs="Arial"/>
                <w:szCs w:val="22"/>
              </w:rPr>
            </w:pPr>
            <w:r>
              <w:rPr>
                <w:rFonts w:ascii="Arial" w:hAnsi="Arial" w:cs="Arial"/>
                <w:szCs w:val="22"/>
              </w:rPr>
              <w:t xml:space="preserve">Work in harmony with Site Services Manager and Supply chain Manager to ensure labour resource required for Projects is supported. </w:t>
            </w:r>
          </w:p>
          <w:p w14:paraId="23660E60" w14:textId="77777777" w:rsidR="008F7C1C" w:rsidRDefault="008F7C1C" w:rsidP="008F7C1C">
            <w:pPr>
              <w:rPr>
                <w:rFonts w:ascii="Arial" w:hAnsi="Arial" w:cs="Arial"/>
                <w:szCs w:val="22"/>
              </w:rPr>
            </w:pPr>
          </w:p>
          <w:p w14:paraId="7E5059EB" w14:textId="77777777" w:rsidR="008345AF" w:rsidRDefault="008345AF" w:rsidP="008345AF">
            <w:pPr>
              <w:jc w:val="both"/>
              <w:rPr>
                <w:rFonts w:ascii="Arial" w:hAnsi="Arial" w:cs="Arial"/>
                <w:szCs w:val="22"/>
              </w:rPr>
            </w:pPr>
            <w:r>
              <w:rPr>
                <w:rFonts w:ascii="Arial" w:hAnsi="Arial" w:cs="Arial"/>
                <w:szCs w:val="22"/>
              </w:rPr>
              <w:t>To m</w:t>
            </w:r>
            <w:r w:rsidRPr="008345AF">
              <w:rPr>
                <w:rFonts w:ascii="Arial" w:hAnsi="Arial" w:cs="Arial"/>
                <w:szCs w:val="22"/>
              </w:rPr>
              <w:t>anage, co-ordinate and communicate with all internal resources and third parties required</w:t>
            </w:r>
            <w:r>
              <w:rPr>
                <w:rFonts w:ascii="Arial" w:hAnsi="Arial" w:cs="Arial"/>
                <w:szCs w:val="22"/>
              </w:rPr>
              <w:t xml:space="preserve"> and </w:t>
            </w:r>
            <w:r w:rsidRPr="008345AF">
              <w:rPr>
                <w:rFonts w:ascii="Arial" w:hAnsi="Arial" w:cs="Arial"/>
                <w:szCs w:val="22"/>
              </w:rPr>
              <w:t>ensure that projects are delivered on time, within scope and within budget</w:t>
            </w:r>
            <w:r>
              <w:rPr>
                <w:rFonts w:ascii="Arial" w:hAnsi="Arial" w:cs="Arial"/>
                <w:szCs w:val="22"/>
              </w:rPr>
              <w:t xml:space="preserve"> encompassing all change control throughout project lifecycle.</w:t>
            </w:r>
          </w:p>
          <w:p w14:paraId="6B1F6004" w14:textId="75454AB8" w:rsidR="008345AF" w:rsidRPr="008345AF" w:rsidRDefault="008345AF" w:rsidP="008345AF">
            <w:pPr>
              <w:jc w:val="both"/>
              <w:rPr>
                <w:rFonts w:ascii="Arial" w:hAnsi="Arial" w:cs="Arial"/>
                <w:szCs w:val="22"/>
              </w:rPr>
            </w:pPr>
          </w:p>
        </w:tc>
      </w:tr>
      <w:tr w:rsidR="00E569E0" w:rsidRPr="00E569E0" w14:paraId="590AC81F" w14:textId="77777777" w:rsidTr="00C7388A">
        <w:trPr>
          <w:jc w:val="center"/>
        </w:trPr>
        <w:tc>
          <w:tcPr>
            <w:tcW w:w="9639" w:type="dxa"/>
            <w:gridSpan w:val="2"/>
            <w:tcBorders>
              <w:top w:val="nil"/>
              <w:left w:val="nil"/>
              <w:bottom w:val="nil"/>
              <w:right w:val="nil"/>
            </w:tcBorders>
            <w:shd w:val="clear" w:color="auto" w:fill="82C6D2"/>
            <w:vAlign w:val="center"/>
          </w:tcPr>
          <w:p w14:paraId="56C830F3" w14:textId="77777777" w:rsidR="002A0B9E" w:rsidRPr="00E569E0" w:rsidRDefault="004D421B" w:rsidP="00457C48">
            <w:pPr>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17FF5100" w14:textId="77777777" w:rsidTr="00C7388A">
        <w:trPr>
          <w:jc w:val="center"/>
        </w:trPr>
        <w:tc>
          <w:tcPr>
            <w:tcW w:w="9639" w:type="dxa"/>
            <w:gridSpan w:val="2"/>
            <w:tcBorders>
              <w:top w:val="nil"/>
              <w:left w:val="nil"/>
              <w:bottom w:val="nil"/>
              <w:right w:val="nil"/>
            </w:tcBorders>
            <w:vAlign w:val="center"/>
          </w:tcPr>
          <w:p w14:paraId="6E9EAA76" w14:textId="464BE2D4" w:rsidR="000671B9" w:rsidRDefault="000671B9" w:rsidP="00307529">
            <w:pPr>
              <w:jc w:val="both"/>
              <w:rPr>
                <w:rFonts w:ascii="Arial" w:hAnsi="Arial" w:cs="Arial"/>
                <w:b/>
                <w:bCs/>
                <w:color w:val="FF0000"/>
              </w:rPr>
            </w:pPr>
          </w:p>
          <w:p w14:paraId="1357EBBF" w14:textId="617156C2" w:rsidR="006150B6" w:rsidRDefault="006150B6" w:rsidP="006150B6">
            <w:pPr>
              <w:rPr>
                <w:rFonts w:ascii="Arial" w:hAnsi="Arial" w:cs="Arial"/>
                <w:b/>
                <w:szCs w:val="22"/>
                <w:u w:val="single"/>
              </w:rPr>
            </w:pPr>
            <w:r>
              <w:rPr>
                <w:rFonts w:ascii="Arial" w:hAnsi="Arial" w:cs="Arial"/>
                <w:b/>
                <w:szCs w:val="22"/>
                <w:u w:val="single"/>
              </w:rPr>
              <w:t xml:space="preserve">Project </w:t>
            </w:r>
            <w:r w:rsidR="00C47021">
              <w:rPr>
                <w:rFonts w:ascii="Arial" w:hAnsi="Arial" w:cs="Arial"/>
                <w:b/>
                <w:szCs w:val="22"/>
                <w:u w:val="single"/>
              </w:rPr>
              <w:t>Management &amp; Delivery</w:t>
            </w:r>
          </w:p>
          <w:p w14:paraId="2EFBB8FB" w14:textId="77777777" w:rsidR="006150B6" w:rsidRDefault="006150B6" w:rsidP="006150B6">
            <w:pPr>
              <w:ind w:left="-654"/>
              <w:rPr>
                <w:rFonts w:ascii="Arial" w:hAnsi="Arial" w:cs="Arial"/>
                <w:szCs w:val="22"/>
              </w:rPr>
            </w:pPr>
          </w:p>
          <w:p w14:paraId="09F450AD" w14:textId="40AC974C" w:rsidR="006150B6" w:rsidRDefault="006D31B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Manage </w:t>
            </w:r>
            <w:r w:rsidR="00993610">
              <w:rPr>
                <w:rFonts w:ascii="Arial" w:hAnsi="Arial" w:cs="Arial"/>
                <w:szCs w:val="22"/>
              </w:rPr>
              <w:t>p</w:t>
            </w:r>
            <w:r w:rsidR="006150B6">
              <w:rPr>
                <w:rFonts w:ascii="Arial" w:hAnsi="Arial" w:cs="Arial"/>
                <w:szCs w:val="22"/>
              </w:rPr>
              <w:t>rojects to meet agreed programmes, specifications and cost plans.</w:t>
            </w:r>
          </w:p>
          <w:p w14:paraId="7CC7A801" w14:textId="4B962AF6" w:rsidR="006150B6" w:rsidRDefault="0099361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M</w:t>
            </w:r>
            <w:r w:rsidR="006150B6" w:rsidRPr="005764A9">
              <w:rPr>
                <w:rFonts w:ascii="Arial" w:hAnsi="Arial" w:cs="Arial"/>
                <w:szCs w:val="22"/>
              </w:rPr>
              <w:t xml:space="preserve">anage, monitor and control </w:t>
            </w:r>
            <w:r w:rsidR="006150B6">
              <w:rPr>
                <w:rFonts w:ascii="Arial" w:hAnsi="Arial" w:cs="Arial"/>
                <w:szCs w:val="22"/>
              </w:rPr>
              <w:t xml:space="preserve">contractual or financial </w:t>
            </w:r>
            <w:r w:rsidR="006150B6" w:rsidRPr="005764A9">
              <w:rPr>
                <w:rFonts w:ascii="Arial" w:hAnsi="Arial" w:cs="Arial"/>
                <w:szCs w:val="22"/>
              </w:rPr>
              <w:t>changes, planned or unexpected</w:t>
            </w:r>
            <w:r w:rsidR="006150B6">
              <w:rPr>
                <w:rFonts w:ascii="Arial" w:hAnsi="Arial" w:cs="Arial"/>
                <w:szCs w:val="22"/>
              </w:rPr>
              <w:t>,</w:t>
            </w:r>
            <w:r w:rsidR="006150B6" w:rsidRPr="005764A9">
              <w:rPr>
                <w:rFonts w:ascii="Arial" w:hAnsi="Arial" w:cs="Arial"/>
                <w:szCs w:val="22"/>
              </w:rPr>
              <w:t xml:space="preserve"> with viable solutions</w:t>
            </w:r>
            <w:r w:rsidR="006150B6">
              <w:rPr>
                <w:rFonts w:ascii="Arial" w:hAnsi="Arial" w:cs="Arial"/>
                <w:szCs w:val="22"/>
              </w:rPr>
              <w:t>,</w:t>
            </w:r>
            <w:r w:rsidR="006150B6" w:rsidRPr="005764A9">
              <w:rPr>
                <w:rFonts w:ascii="Arial" w:hAnsi="Arial" w:cs="Arial"/>
                <w:szCs w:val="22"/>
              </w:rPr>
              <w:t xml:space="preserve"> that are agreeable to all stakeholders in the project.</w:t>
            </w:r>
          </w:p>
          <w:p w14:paraId="1A7EB4EA" w14:textId="633950D9" w:rsidR="00772844" w:rsidRDefault="00772844"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Plan, </w:t>
            </w:r>
            <w:r w:rsidRPr="00772844">
              <w:rPr>
                <w:rFonts w:ascii="Arial" w:hAnsi="Arial" w:cs="Arial"/>
                <w:szCs w:val="22"/>
              </w:rPr>
              <w:t>co-ordinate and control all activities in the repair, refurbishment and fit out of units within the designated area of operation, working to planned costs and within agreed timescales.</w:t>
            </w:r>
          </w:p>
          <w:p w14:paraId="28DF7C03" w14:textId="25309368" w:rsidR="00772844" w:rsidRDefault="00772844"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Motivate, </w:t>
            </w:r>
            <w:r w:rsidRPr="00772844">
              <w:rPr>
                <w:rFonts w:ascii="Arial" w:hAnsi="Arial" w:cs="Arial"/>
                <w:szCs w:val="22"/>
              </w:rPr>
              <w:t>develop and assist all site personnel, direct or sub-contract, to ensure contract cost, programme and quality targets are achieved in a safe, efficient and effective manner and to agreed guidelines and standards</w:t>
            </w:r>
          </w:p>
          <w:p w14:paraId="1285202F" w14:textId="2297B514" w:rsidR="006150B6" w:rsidRDefault="0099361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Pay </w:t>
            </w:r>
            <w:r w:rsidR="006150B6" w:rsidRPr="005764A9">
              <w:rPr>
                <w:rFonts w:ascii="Arial" w:hAnsi="Arial" w:cs="Arial"/>
                <w:szCs w:val="22"/>
              </w:rPr>
              <w:t>cognisance of all contractual issues of orders from clients, and take the necessary steps to minimize and protect the Company from all associated financial and legal risks involved, including supporting the projects team with the Health and Safety requirements for the contract (CDM).</w:t>
            </w:r>
          </w:p>
          <w:p w14:paraId="310A856D" w14:textId="109DC670" w:rsidR="00116FF9" w:rsidRDefault="00116FF9"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116FF9">
              <w:rPr>
                <w:rFonts w:ascii="Arial" w:hAnsi="Arial" w:cs="Arial"/>
                <w:szCs w:val="22"/>
              </w:rPr>
              <w:t xml:space="preserve">Chair </w:t>
            </w:r>
            <w:r>
              <w:rPr>
                <w:rFonts w:ascii="Arial" w:hAnsi="Arial" w:cs="Arial"/>
                <w:szCs w:val="22"/>
              </w:rPr>
              <w:t>Project Launch Meetings</w:t>
            </w:r>
            <w:r w:rsidRPr="00116FF9">
              <w:rPr>
                <w:rFonts w:ascii="Arial" w:hAnsi="Arial" w:cs="Arial"/>
                <w:szCs w:val="22"/>
              </w:rPr>
              <w:t xml:space="preserve"> (</w:t>
            </w:r>
            <w:r>
              <w:rPr>
                <w:rFonts w:ascii="Arial" w:hAnsi="Arial" w:cs="Arial"/>
                <w:szCs w:val="22"/>
              </w:rPr>
              <w:t>PLM</w:t>
            </w:r>
            <w:r w:rsidRPr="00116FF9">
              <w:rPr>
                <w:rFonts w:ascii="Arial" w:hAnsi="Arial" w:cs="Arial"/>
                <w:szCs w:val="22"/>
              </w:rPr>
              <w:t xml:space="preserve">s) with all </w:t>
            </w:r>
            <w:r>
              <w:rPr>
                <w:rFonts w:ascii="Arial" w:hAnsi="Arial" w:cs="Arial"/>
                <w:szCs w:val="22"/>
              </w:rPr>
              <w:t>stakeholders.</w:t>
            </w:r>
          </w:p>
          <w:p w14:paraId="0FD27D6C" w14:textId="7ACD3B3A" w:rsidR="0011225E" w:rsidRDefault="0011225E"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Create baseline programme of project scope ensuring all elements are </w:t>
            </w:r>
            <w:r w:rsidRPr="0011225E">
              <w:rPr>
                <w:rFonts w:ascii="Arial" w:hAnsi="Arial" w:cs="Arial"/>
                <w:szCs w:val="22"/>
              </w:rPr>
              <w:t>adequately programmed for quality, reputation and Health &amp; Safety</w:t>
            </w:r>
            <w:r>
              <w:rPr>
                <w:rFonts w:ascii="Arial" w:hAnsi="Arial" w:cs="Arial"/>
                <w:szCs w:val="22"/>
              </w:rPr>
              <w:t xml:space="preserve">. Report on any changes to baseline </w:t>
            </w:r>
            <w:r>
              <w:rPr>
                <w:rFonts w:ascii="Arial" w:hAnsi="Arial" w:cs="Arial"/>
                <w:szCs w:val="22"/>
              </w:rPr>
              <w:lastRenderedPageBreak/>
              <w:t>throughout project lifecycle.</w:t>
            </w:r>
          </w:p>
          <w:p w14:paraId="61B5AF64" w14:textId="6AED124D" w:rsidR="006150B6" w:rsidRDefault="0099361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Provide updates to be used in </w:t>
            </w:r>
            <w:r w:rsidR="006150B6">
              <w:rPr>
                <w:rFonts w:ascii="Arial" w:hAnsi="Arial" w:cs="Arial"/>
                <w:szCs w:val="22"/>
              </w:rPr>
              <w:t>Project Governance report highlighting risks, issues and progress against financial plan</w:t>
            </w:r>
          </w:p>
          <w:p w14:paraId="02573694" w14:textId="77777777" w:rsidR="006150B6"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5764A9">
              <w:rPr>
                <w:rFonts w:ascii="Arial" w:hAnsi="Arial" w:cs="Arial"/>
                <w:szCs w:val="22"/>
              </w:rPr>
              <w:t>Establish early good working relationships with the client and client’s team members, maintaining and improving these throughout the programme of the project and beyond.</w:t>
            </w:r>
          </w:p>
          <w:p w14:paraId="66D589A8" w14:textId="02CF23E2" w:rsidR="006150B6" w:rsidRDefault="0099361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M</w:t>
            </w:r>
            <w:r w:rsidR="006150B6" w:rsidRPr="005764A9">
              <w:rPr>
                <w:rFonts w:ascii="Arial" w:hAnsi="Arial" w:cs="Arial"/>
                <w:szCs w:val="22"/>
              </w:rPr>
              <w:t xml:space="preserve">aintain good working relationships with York planners, technical teams and local </w:t>
            </w:r>
            <w:r w:rsidR="006150B6">
              <w:rPr>
                <w:rFonts w:ascii="Arial" w:hAnsi="Arial" w:cs="Arial"/>
                <w:szCs w:val="22"/>
              </w:rPr>
              <w:t>Supply Chain and Service</w:t>
            </w:r>
            <w:r w:rsidR="006150B6" w:rsidRPr="005764A9">
              <w:rPr>
                <w:rFonts w:ascii="Arial" w:hAnsi="Arial" w:cs="Arial"/>
                <w:szCs w:val="22"/>
              </w:rPr>
              <w:t xml:space="preserve"> teams through effective communication and </w:t>
            </w:r>
            <w:r w:rsidR="006150B6">
              <w:rPr>
                <w:rFonts w:ascii="Arial" w:hAnsi="Arial" w:cs="Arial"/>
                <w:szCs w:val="22"/>
              </w:rPr>
              <w:t>collaboration.</w:t>
            </w:r>
          </w:p>
          <w:p w14:paraId="290ECD39" w14:textId="54A2FCA9" w:rsidR="006150B6"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5764A9">
              <w:rPr>
                <w:rFonts w:ascii="Arial" w:hAnsi="Arial" w:cs="Arial"/>
                <w:szCs w:val="22"/>
              </w:rPr>
              <w:t>Establish working relationships with our nominated sub-contractors ensuring they deliver to agreed expectations against the plans, especially when not under the direct control of our site supervisor or delegate.</w:t>
            </w:r>
          </w:p>
          <w:p w14:paraId="0BC3C407" w14:textId="1B6F48B2" w:rsidR="00772844" w:rsidRDefault="00772844"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Set expectations of </w:t>
            </w:r>
            <w:r w:rsidRPr="00772844">
              <w:rPr>
                <w:rFonts w:ascii="Arial" w:hAnsi="Arial" w:cs="Arial"/>
                <w:szCs w:val="22"/>
              </w:rPr>
              <w:t xml:space="preserve">workmanship </w:t>
            </w:r>
            <w:r>
              <w:rPr>
                <w:rFonts w:ascii="Arial" w:hAnsi="Arial" w:cs="Arial"/>
                <w:szCs w:val="22"/>
              </w:rPr>
              <w:t xml:space="preserve">and quality adhering </w:t>
            </w:r>
            <w:r w:rsidRPr="00772844">
              <w:rPr>
                <w:rFonts w:ascii="Arial" w:hAnsi="Arial" w:cs="Arial"/>
                <w:szCs w:val="22"/>
              </w:rPr>
              <w:t>to technical specifications in place and divisional standards</w:t>
            </w:r>
            <w:r>
              <w:rPr>
                <w:rFonts w:ascii="Arial" w:hAnsi="Arial" w:cs="Arial"/>
                <w:szCs w:val="22"/>
              </w:rPr>
              <w:t>.</w:t>
            </w:r>
          </w:p>
          <w:p w14:paraId="37E3D05C" w14:textId="1AB72834" w:rsidR="006150B6"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5764A9">
              <w:rPr>
                <w:rFonts w:ascii="Arial" w:hAnsi="Arial" w:cs="Arial"/>
                <w:szCs w:val="22"/>
              </w:rPr>
              <w:t xml:space="preserve">Ensure the </w:t>
            </w:r>
            <w:r>
              <w:rPr>
                <w:rFonts w:ascii="Arial" w:hAnsi="Arial" w:cs="Arial"/>
                <w:szCs w:val="22"/>
              </w:rPr>
              <w:t>appropriate</w:t>
            </w:r>
            <w:r w:rsidRPr="005764A9">
              <w:rPr>
                <w:rFonts w:ascii="Arial" w:hAnsi="Arial" w:cs="Arial"/>
                <w:szCs w:val="22"/>
              </w:rPr>
              <w:t xml:space="preserve"> project records and communications are properly filed in the </w:t>
            </w:r>
            <w:r w:rsidR="00993610">
              <w:rPr>
                <w:rFonts w:ascii="Arial" w:hAnsi="Arial" w:cs="Arial"/>
                <w:szCs w:val="22"/>
              </w:rPr>
              <w:t>project file</w:t>
            </w:r>
            <w:r w:rsidRPr="005764A9">
              <w:rPr>
                <w:rFonts w:ascii="Arial" w:hAnsi="Arial" w:cs="Arial"/>
                <w:szCs w:val="22"/>
              </w:rPr>
              <w:t xml:space="preserve"> in a timely manner.</w:t>
            </w:r>
          </w:p>
          <w:p w14:paraId="29590F0A" w14:textId="13C75119" w:rsidR="006150B6"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5D16FC">
              <w:rPr>
                <w:rFonts w:ascii="Arial" w:hAnsi="Arial" w:cs="Arial"/>
                <w:szCs w:val="22"/>
              </w:rPr>
              <w:t>Understand the process of any Local Authority approvals, liaising with them as required,</w:t>
            </w:r>
            <w:r w:rsidR="0011225E">
              <w:rPr>
                <w:rFonts w:ascii="Arial" w:hAnsi="Arial" w:cs="Arial"/>
                <w:szCs w:val="22"/>
              </w:rPr>
              <w:t xml:space="preserve"> maintaining the requirement of design to comply with </w:t>
            </w:r>
            <w:r w:rsidRPr="005D16FC">
              <w:rPr>
                <w:rFonts w:ascii="Arial" w:hAnsi="Arial" w:cs="Arial"/>
                <w:szCs w:val="22"/>
              </w:rPr>
              <w:t>these standards in the buildings we provide.</w:t>
            </w:r>
          </w:p>
          <w:p w14:paraId="58A2CBA5" w14:textId="2BC92C27" w:rsidR="006150B6" w:rsidRDefault="00993610"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 xml:space="preserve">Prepare </w:t>
            </w:r>
            <w:r w:rsidR="006150B6">
              <w:rPr>
                <w:rFonts w:ascii="Arial" w:hAnsi="Arial" w:cs="Arial"/>
                <w:szCs w:val="22"/>
              </w:rPr>
              <w:t>Construction Phase Plans and Pre-construction information for project lifecycle and ensure Site team</w:t>
            </w:r>
            <w:r>
              <w:rPr>
                <w:rFonts w:ascii="Arial" w:hAnsi="Arial" w:cs="Arial"/>
                <w:szCs w:val="22"/>
              </w:rPr>
              <w:t xml:space="preserve"> </w:t>
            </w:r>
            <w:r w:rsidR="006150B6">
              <w:rPr>
                <w:rFonts w:ascii="Arial" w:hAnsi="Arial" w:cs="Arial"/>
                <w:szCs w:val="22"/>
              </w:rPr>
              <w:t>and operatives adopt.</w:t>
            </w:r>
          </w:p>
          <w:p w14:paraId="786B710C" w14:textId="77777777" w:rsidR="006150B6" w:rsidRPr="005D16FC"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Pr>
                <w:rFonts w:ascii="Arial" w:hAnsi="Arial" w:cs="Arial"/>
                <w:szCs w:val="22"/>
              </w:rPr>
              <w:t>Ensure all projects are adequately programmed for quality, reputation and Health &amp; Safety.</w:t>
            </w:r>
          </w:p>
          <w:p w14:paraId="4CDCE014" w14:textId="77777777" w:rsidR="006150B6" w:rsidRPr="005764A9" w:rsidRDefault="006150B6" w:rsidP="006150B6">
            <w:pPr>
              <w:ind w:left="426"/>
              <w:rPr>
                <w:rFonts w:ascii="Arial" w:hAnsi="Arial" w:cs="Arial"/>
                <w:szCs w:val="22"/>
              </w:rPr>
            </w:pPr>
          </w:p>
          <w:p w14:paraId="508D4FE2" w14:textId="77777777" w:rsidR="006150B6" w:rsidRDefault="006150B6" w:rsidP="006150B6">
            <w:pPr>
              <w:pStyle w:val="ListParagraph"/>
              <w:rPr>
                <w:rFonts w:ascii="Arial" w:hAnsi="Arial" w:cs="Arial"/>
                <w:szCs w:val="22"/>
              </w:rPr>
            </w:pPr>
          </w:p>
          <w:p w14:paraId="583E6B2A" w14:textId="77777777" w:rsidR="006150B6" w:rsidRPr="00DC056A" w:rsidRDefault="006150B6" w:rsidP="006150B6">
            <w:pPr>
              <w:rPr>
                <w:rFonts w:ascii="Arial" w:hAnsi="Arial" w:cs="Arial"/>
                <w:b/>
                <w:szCs w:val="22"/>
                <w:u w:val="single"/>
              </w:rPr>
            </w:pPr>
            <w:r w:rsidRPr="00DC056A">
              <w:rPr>
                <w:rFonts w:ascii="Arial" w:hAnsi="Arial" w:cs="Arial"/>
                <w:b/>
                <w:szCs w:val="22"/>
                <w:u w:val="single"/>
              </w:rPr>
              <w:t>Commercial Support</w:t>
            </w:r>
          </w:p>
          <w:p w14:paraId="6DA210D5" w14:textId="77777777" w:rsidR="006150B6" w:rsidRPr="00DC056A" w:rsidRDefault="006150B6" w:rsidP="006150B6">
            <w:pPr>
              <w:rPr>
                <w:rFonts w:ascii="Arial" w:hAnsi="Arial" w:cs="Arial"/>
                <w:szCs w:val="22"/>
              </w:rPr>
            </w:pPr>
          </w:p>
          <w:p w14:paraId="7D6CAEC4" w14:textId="52C6BCDB"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Support the Commercial team to formulate a bid win strategy for tenders and quotation proposals</w:t>
            </w:r>
            <w:r w:rsidR="00993610" w:rsidRPr="00DC056A">
              <w:rPr>
                <w:rFonts w:ascii="Arial" w:hAnsi="Arial" w:cs="Arial"/>
                <w:szCs w:val="22"/>
              </w:rPr>
              <w:t xml:space="preserve"> where required</w:t>
            </w:r>
            <w:r w:rsidRPr="00DC056A">
              <w:rPr>
                <w:rFonts w:ascii="Arial" w:hAnsi="Arial" w:cs="Arial"/>
                <w:szCs w:val="22"/>
              </w:rPr>
              <w:t>.</w:t>
            </w:r>
          </w:p>
          <w:p w14:paraId="50D5FB91" w14:textId="3ADDA1F7" w:rsidR="006150B6" w:rsidRPr="00DC056A" w:rsidRDefault="006150B6" w:rsidP="00531F09">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Work with the team to develop cost effective and buildable solutions for the prospective customers.</w:t>
            </w:r>
          </w:p>
          <w:p w14:paraId="3C20D400" w14:textId="77777777" w:rsidR="006150B6" w:rsidRPr="00DC056A" w:rsidRDefault="006150B6" w:rsidP="006150B6">
            <w:pPr>
              <w:rPr>
                <w:rFonts w:ascii="Arial" w:hAnsi="Arial" w:cs="Arial"/>
                <w:szCs w:val="22"/>
              </w:rPr>
            </w:pPr>
          </w:p>
          <w:p w14:paraId="5271D42C" w14:textId="77777777" w:rsidR="006150B6" w:rsidRPr="00DC056A" w:rsidRDefault="006150B6" w:rsidP="006150B6">
            <w:pPr>
              <w:rPr>
                <w:rFonts w:ascii="Arial" w:hAnsi="Arial" w:cs="Arial"/>
                <w:szCs w:val="22"/>
              </w:rPr>
            </w:pPr>
            <w:r w:rsidRPr="00DC056A">
              <w:rPr>
                <w:rFonts w:ascii="Arial" w:hAnsi="Arial" w:cs="Arial"/>
                <w:b/>
                <w:szCs w:val="22"/>
                <w:u w:val="single"/>
              </w:rPr>
              <w:t>Technical</w:t>
            </w:r>
          </w:p>
          <w:p w14:paraId="73E58375" w14:textId="77777777" w:rsidR="006150B6" w:rsidRPr="00DC056A" w:rsidRDefault="006150B6" w:rsidP="006150B6">
            <w:pPr>
              <w:rPr>
                <w:rFonts w:ascii="Arial" w:hAnsi="Arial" w:cs="Arial"/>
                <w:szCs w:val="22"/>
              </w:rPr>
            </w:pPr>
          </w:p>
          <w:p w14:paraId="46F119C9" w14:textId="20BFFF77"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 xml:space="preserve">Provide planning support </w:t>
            </w:r>
            <w:r w:rsidR="0011225E" w:rsidRPr="00DC056A">
              <w:rPr>
                <w:rFonts w:ascii="Arial" w:hAnsi="Arial" w:cs="Arial"/>
                <w:szCs w:val="22"/>
              </w:rPr>
              <w:t xml:space="preserve">and guidance </w:t>
            </w:r>
            <w:r w:rsidRPr="00DC056A">
              <w:rPr>
                <w:rFonts w:ascii="Arial" w:hAnsi="Arial" w:cs="Arial"/>
                <w:szCs w:val="22"/>
              </w:rPr>
              <w:t>for live and potential projects,</w:t>
            </w:r>
            <w:r w:rsidR="0011225E" w:rsidRPr="00DC056A">
              <w:rPr>
                <w:rFonts w:ascii="Arial" w:hAnsi="Arial" w:cs="Arial"/>
                <w:szCs w:val="22"/>
              </w:rPr>
              <w:t xml:space="preserve"> with respect to </w:t>
            </w:r>
            <w:r w:rsidRPr="00DC056A">
              <w:rPr>
                <w:rFonts w:ascii="Arial" w:hAnsi="Arial" w:cs="Arial"/>
                <w:szCs w:val="22"/>
              </w:rPr>
              <w:t>appropriate legislation and building regulations.</w:t>
            </w:r>
          </w:p>
          <w:p w14:paraId="2A771EA5" w14:textId="18B30ABD"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 xml:space="preserve">Provide technical </w:t>
            </w:r>
            <w:r w:rsidR="0011225E" w:rsidRPr="00DC056A">
              <w:rPr>
                <w:rFonts w:ascii="Arial" w:hAnsi="Arial" w:cs="Arial"/>
                <w:szCs w:val="22"/>
              </w:rPr>
              <w:t>guidance</w:t>
            </w:r>
            <w:r w:rsidRPr="00DC056A">
              <w:rPr>
                <w:rFonts w:ascii="Arial" w:hAnsi="Arial" w:cs="Arial"/>
                <w:szCs w:val="22"/>
              </w:rPr>
              <w:t xml:space="preserve"> and support when deemed necessary to support all involved in the project – i.e. client, installation team, sub-contractors, York planners.</w:t>
            </w:r>
          </w:p>
          <w:p w14:paraId="36DF65A0" w14:textId="77777777" w:rsidR="006150B6" w:rsidRPr="00DC056A" w:rsidRDefault="006150B6" w:rsidP="006150B6">
            <w:pPr>
              <w:rPr>
                <w:rFonts w:ascii="Arial" w:hAnsi="Arial" w:cs="Arial"/>
                <w:b/>
                <w:szCs w:val="22"/>
                <w:u w:val="single"/>
              </w:rPr>
            </w:pPr>
          </w:p>
          <w:p w14:paraId="334A821E" w14:textId="77777777" w:rsidR="006150B6" w:rsidRPr="00DC056A" w:rsidRDefault="006150B6" w:rsidP="006150B6">
            <w:pPr>
              <w:rPr>
                <w:rFonts w:ascii="Arial" w:hAnsi="Arial" w:cs="Arial"/>
                <w:szCs w:val="22"/>
              </w:rPr>
            </w:pPr>
            <w:r w:rsidRPr="00DC056A">
              <w:rPr>
                <w:rFonts w:ascii="Arial" w:hAnsi="Arial" w:cs="Arial"/>
                <w:b/>
                <w:szCs w:val="22"/>
                <w:u w:val="single"/>
              </w:rPr>
              <w:t>Health &amp; Safety</w:t>
            </w:r>
          </w:p>
          <w:p w14:paraId="4C6E8E51" w14:textId="77777777" w:rsidR="006150B6" w:rsidRPr="00DC056A" w:rsidRDefault="006150B6" w:rsidP="006150B6">
            <w:pPr>
              <w:rPr>
                <w:rFonts w:ascii="Arial" w:hAnsi="Arial" w:cs="Arial"/>
                <w:szCs w:val="22"/>
              </w:rPr>
            </w:pPr>
          </w:p>
          <w:p w14:paraId="485695F6" w14:textId="77777777"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Promote a culture of Health and Safety within the team to ensure that health and safety considerations are met.</w:t>
            </w:r>
          </w:p>
          <w:p w14:paraId="3CC3E4B8" w14:textId="77777777"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Ensure that all project-specific Health and Safety paperwork is issue on time and is prepared to an appropriate standard.</w:t>
            </w:r>
          </w:p>
          <w:p w14:paraId="422A4554" w14:textId="77777777"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Ensure compliance with all legislation and or Company procedure and policies relating to Health and Safety relevant to persons and site operations, e.g. CDM regulations, Planning Supervisions, Risk Assessment and Method Statements.</w:t>
            </w:r>
          </w:p>
          <w:p w14:paraId="6AB2833A" w14:textId="77777777" w:rsidR="006150B6" w:rsidRPr="00DC056A" w:rsidRDefault="006150B6" w:rsidP="006150B6">
            <w:pPr>
              <w:rPr>
                <w:rFonts w:ascii="Arial" w:hAnsi="Arial" w:cs="Arial"/>
                <w:szCs w:val="22"/>
              </w:rPr>
            </w:pPr>
          </w:p>
          <w:p w14:paraId="5D612E7F" w14:textId="77777777" w:rsidR="006150B6" w:rsidRPr="00DC056A" w:rsidRDefault="006150B6" w:rsidP="006150B6">
            <w:pPr>
              <w:rPr>
                <w:rFonts w:ascii="Arial" w:hAnsi="Arial" w:cs="Arial"/>
                <w:b/>
                <w:szCs w:val="22"/>
                <w:u w:val="single"/>
              </w:rPr>
            </w:pPr>
            <w:r w:rsidRPr="00DC056A">
              <w:rPr>
                <w:rFonts w:ascii="Arial" w:hAnsi="Arial" w:cs="Arial"/>
                <w:b/>
                <w:szCs w:val="22"/>
                <w:u w:val="single"/>
              </w:rPr>
              <w:t>Quality Standards</w:t>
            </w:r>
          </w:p>
          <w:p w14:paraId="7441A396" w14:textId="77777777" w:rsidR="006150B6" w:rsidRPr="00DC056A" w:rsidRDefault="006150B6" w:rsidP="006150B6">
            <w:pPr>
              <w:rPr>
                <w:rFonts w:ascii="Arial" w:hAnsi="Arial" w:cs="Arial"/>
                <w:szCs w:val="22"/>
              </w:rPr>
            </w:pPr>
          </w:p>
          <w:p w14:paraId="152DAF73" w14:textId="77777777" w:rsidR="006150B6" w:rsidRPr="00DC056A" w:rsidRDefault="006150B6" w:rsidP="006150B6">
            <w:pPr>
              <w:widowControl w:val="0"/>
              <w:numPr>
                <w:ilvl w:val="0"/>
                <w:numId w:val="16"/>
              </w:numPr>
              <w:tabs>
                <w:tab w:val="num" w:pos="426"/>
              </w:tabs>
              <w:autoSpaceDE w:val="0"/>
              <w:autoSpaceDN w:val="0"/>
              <w:adjustRightInd w:val="0"/>
              <w:ind w:left="426" w:hanging="426"/>
              <w:rPr>
                <w:rFonts w:ascii="Arial" w:hAnsi="Arial" w:cs="Arial"/>
                <w:szCs w:val="22"/>
              </w:rPr>
            </w:pPr>
            <w:r w:rsidRPr="00DC056A">
              <w:rPr>
                <w:rFonts w:ascii="Arial" w:hAnsi="Arial" w:cs="Arial"/>
                <w:szCs w:val="22"/>
              </w:rPr>
              <w:t>Ensure that all Business Management Systems e.g. IS9001, ISO14001 are adhered to.</w:t>
            </w:r>
          </w:p>
          <w:p w14:paraId="4BEFC7E2" w14:textId="77777777" w:rsidR="006150B6" w:rsidRPr="00DC056A" w:rsidRDefault="006150B6" w:rsidP="006150B6">
            <w:pPr>
              <w:rPr>
                <w:rFonts w:ascii="Arial" w:hAnsi="Arial" w:cs="Arial"/>
                <w:szCs w:val="22"/>
              </w:rPr>
            </w:pPr>
          </w:p>
          <w:p w14:paraId="7C099E00" w14:textId="541A4478" w:rsidR="00A230EA" w:rsidRPr="00EC67C5" w:rsidRDefault="006150B6" w:rsidP="00C47021">
            <w:pPr>
              <w:ind w:left="426"/>
              <w:rPr>
                <w:rFonts w:ascii="Arial" w:hAnsi="Arial" w:cs="Arial"/>
              </w:rPr>
            </w:pPr>
            <w:r w:rsidRPr="00DC056A">
              <w:rPr>
                <w:rFonts w:ascii="Arial" w:hAnsi="Arial" w:cs="Arial"/>
                <w:szCs w:val="22"/>
              </w:rPr>
              <w:lastRenderedPageBreak/>
              <w:t>In addition to all of the above employees are required to carry out any reasonable request to perform other duties as may be required within the scope of the job title or within the general spirit of co-operation.</w:t>
            </w:r>
          </w:p>
        </w:tc>
      </w:tr>
      <w:tr w:rsidR="00E569E0" w:rsidRPr="00E569E0" w14:paraId="18C520A6" w14:textId="77777777" w:rsidTr="00C7388A">
        <w:trPr>
          <w:jc w:val="center"/>
        </w:trPr>
        <w:tc>
          <w:tcPr>
            <w:tcW w:w="9639" w:type="dxa"/>
            <w:gridSpan w:val="2"/>
            <w:tcBorders>
              <w:top w:val="nil"/>
              <w:left w:val="nil"/>
              <w:bottom w:val="nil"/>
              <w:right w:val="nil"/>
            </w:tcBorders>
            <w:vAlign w:val="center"/>
          </w:tcPr>
          <w:p w14:paraId="38D32F2A" w14:textId="77777777" w:rsidR="003F627F" w:rsidRPr="00E569E0" w:rsidRDefault="003F627F" w:rsidP="003F627F">
            <w:pPr>
              <w:rPr>
                <w:rFonts w:ascii="Arial" w:hAnsi="Arial" w:cs="Arial"/>
                <w:sz w:val="20"/>
                <w:szCs w:val="20"/>
              </w:rPr>
            </w:pPr>
          </w:p>
        </w:tc>
      </w:tr>
      <w:tr w:rsidR="00E569E0" w:rsidRPr="00E569E0" w14:paraId="00780C8B" w14:textId="77777777" w:rsidTr="00C7388A">
        <w:trPr>
          <w:jc w:val="center"/>
        </w:trPr>
        <w:tc>
          <w:tcPr>
            <w:tcW w:w="9639" w:type="dxa"/>
            <w:gridSpan w:val="2"/>
            <w:tcBorders>
              <w:top w:val="nil"/>
              <w:left w:val="nil"/>
              <w:bottom w:val="nil"/>
              <w:right w:val="nil"/>
            </w:tcBorders>
            <w:vAlign w:val="center"/>
          </w:tcPr>
          <w:p w14:paraId="181BE049" w14:textId="532E2BDE" w:rsidR="009E18E3" w:rsidRPr="00E569E0" w:rsidRDefault="009E18E3" w:rsidP="00457C48">
            <w:pPr>
              <w:rPr>
                <w:rFonts w:ascii="Arial" w:hAnsi="Arial" w:cs="Arial"/>
                <w:sz w:val="20"/>
                <w:szCs w:val="20"/>
              </w:rPr>
            </w:pPr>
          </w:p>
        </w:tc>
      </w:tr>
    </w:tbl>
    <w:bookmarkEnd w:id="0"/>
    <w:p w14:paraId="1885D091" w14:textId="174493FB" w:rsidR="00E552A9" w:rsidRPr="009E18E3" w:rsidRDefault="009975AB" w:rsidP="009975AB">
      <w:pPr>
        <w:spacing w:line="240" w:lineRule="auto"/>
        <w:rPr>
          <w:rFonts w:ascii="Arial" w:hAnsi="Arial" w:cs="Arial"/>
          <w:b/>
          <w:bCs/>
          <w:szCs w:val="22"/>
        </w:rPr>
      </w:pPr>
      <w:r w:rsidRPr="00813D4A">
        <w:rPr>
          <w:rFonts w:ascii="Arial" w:hAnsi="Arial" w:cs="Arial"/>
          <w:b/>
          <w:bCs/>
          <w:szCs w:val="22"/>
        </w:rPr>
        <w:t>2</w:t>
      </w:r>
      <w:r w:rsidR="00AE77C4" w:rsidRPr="00813D4A">
        <w:rPr>
          <w:rFonts w:ascii="Arial" w:hAnsi="Arial" w:cs="Arial"/>
          <w:b/>
          <w:bCs/>
          <w:szCs w:val="22"/>
        </w:rPr>
        <w:t>.</w:t>
      </w:r>
      <w:r w:rsidR="00AE77C4" w:rsidRPr="009E18E3">
        <w:rPr>
          <w:rFonts w:ascii="Arial" w:hAnsi="Arial" w:cs="Arial"/>
          <w:b/>
          <w:bCs/>
          <w:szCs w:val="22"/>
        </w:rPr>
        <w:t xml:space="preserve">1 </w:t>
      </w:r>
      <w:r w:rsidR="00E552A9" w:rsidRPr="009E18E3">
        <w:rPr>
          <w:rFonts w:ascii="Arial" w:hAnsi="Arial" w:cs="Arial"/>
          <w:b/>
          <w:bCs/>
          <w:szCs w:val="22"/>
        </w:rPr>
        <w:t>Skills, Qualifications &amp; Experience</w:t>
      </w:r>
    </w:p>
    <w:p w14:paraId="52CD4A32" w14:textId="77777777" w:rsidR="0038601D" w:rsidRPr="009E18E3" w:rsidRDefault="004649E3" w:rsidP="00457C48">
      <w:pPr>
        <w:spacing w:after="0" w:line="240" w:lineRule="auto"/>
        <w:rPr>
          <w:rFonts w:ascii="Arial" w:hAnsi="Arial" w:cs="Arial"/>
          <w:szCs w:val="22"/>
        </w:rPr>
      </w:pPr>
      <w:r w:rsidRPr="009E18E3">
        <w:rPr>
          <w:rFonts w:ascii="Arial" w:hAnsi="Arial" w:cs="Arial"/>
          <w:b/>
          <w:bCs/>
          <w:szCs w:val="22"/>
        </w:rPr>
        <w:t>Essential</w:t>
      </w:r>
      <w:r w:rsidRPr="009E18E3">
        <w:rPr>
          <w:rFonts w:ascii="Arial" w:hAnsi="Arial" w:cs="Arial"/>
          <w:szCs w:val="22"/>
        </w:rPr>
        <w:t xml:space="preserve"> </w:t>
      </w:r>
      <w:r w:rsidR="00457C48" w:rsidRPr="009E18E3">
        <w:rPr>
          <w:rFonts w:ascii="Arial" w:hAnsi="Arial" w:cs="Arial"/>
          <w:szCs w:val="22"/>
        </w:rPr>
        <w:t xml:space="preserve">attributes are the </w:t>
      </w:r>
      <w:r w:rsidRPr="009E18E3">
        <w:rPr>
          <w:rFonts w:ascii="Arial" w:hAnsi="Arial" w:cs="Arial"/>
          <w:szCs w:val="22"/>
        </w:rPr>
        <w:t>minimum</w:t>
      </w:r>
      <w:r w:rsidR="00457C48" w:rsidRPr="009E18E3">
        <w:rPr>
          <w:rFonts w:ascii="Arial" w:hAnsi="Arial" w:cs="Arial"/>
          <w:szCs w:val="22"/>
        </w:rPr>
        <w:t xml:space="preserve"> requirement for a role holder</w:t>
      </w:r>
      <w:r w:rsidRPr="009E18E3">
        <w:rPr>
          <w:rFonts w:ascii="Arial" w:hAnsi="Arial" w:cs="Arial"/>
          <w:szCs w:val="22"/>
        </w:rPr>
        <w:t xml:space="preserve">. </w:t>
      </w:r>
      <w:r w:rsidR="00EA7798" w:rsidRPr="009E18E3">
        <w:rPr>
          <w:rFonts w:ascii="Arial" w:hAnsi="Arial" w:cs="Arial"/>
          <w:szCs w:val="22"/>
        </w:rPr>
        <w:t>Without</w:t>
      </w:r>
      <w:r w:rsidRPr="009E18E3">
        <w:rPr>
          <w:rFonts w:ascii="Arial" w:hAnsi="Arial" w:cs="Arial"/>
          <w:szCs w:val="22"/>
        </w:rPr>
        <w:t xml:space="preserve"> these attributes</w:t>
      </w:r>
      <w:r w:rsidR="00EA7798" w:rsidRPr="009E18E3">
        <w:rPr>
          <w:rFonts w:ascii="Arial" w:hAnsi="Arial" w:cs="Arial"/>
          <w:szCs w:val="22"/>
        </w:rPr>
        <w:t>, t</w:t>
      </w:r>
      <w:r w:rsidR="00457C48" w:rsidRPr="009E18E3">
        <w:rPr>
          <w:rFonts w:ascii="Arial" w:hAnsi="Arial" w:cs="Arial"/>
          <w:szCs w:val="22"/>
        </w:rPr>
        <w:t xml:space="preserve">he role could not be performed. </w:t>
      </w:r>
      <w:r w:rsidRPr="009E18E3">
        <w:rPr>
          <w:rFonts w:ascii="Arial" w:hAnsi="Arial" w:cs="Arial"/>
          <w:b/>
          <w:bCs/>
          <w:szCs w:val="22"/>
        </w:rPr>
        <w:t>Desirable</w:t>
      </w:r>
      <w:r w:rsidRPr="009E18E3">
        <w:rPr>
          <w:rFonts w:ascii="Arial" w:hAnsi="Arial" w:cs="Arial"/>
          <w:szCs w:val="22"/>
        </w:rPr>
        <w:t xml:space="preserve"> </w:t>
      </w:r>
      <w:r w:rsidR="00457C48" w:rsidRPr="009E18E3">
        <w:rPr>
          <w:rFonts w:ascii="Arial" w:hAnsi="Arial" w:cs="Arial"/>
          <w:szCs w:val="22"/>
        </w:rPr>
        <w:t xml:space="preserve">attributes would </w:t>
      </w:r>
      <w:r w:rsidRPr="009E18E3">
        <w:rPr>
          <w:rFonts w:ascii="Arial" w:hAnsi="Arial" w:cs="Arial"/>
          <w:szCs w:val="22"/>
        </w:rPr>
        <w:t>enable the candidate to perform more effectively, but they are not critical to the role.</w:t>
      </w:r>
    </w:p>
    <w:p w14:paraId="28A44F0F"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00EA7735" w14:textId="77777777" w:rsidTr="00E569E0">
        <w:trPr>
          <w:trHeight w:val="284"/>
          <w:jc w:val="center"/>
        </w:trPr>
        <w:tc>
          <w:tcPr>
            <w:tcW w:w="6133" w:type="dxa"/>
            <w:tcBorders>
              <w:top w:val="nil"/>
              <w:bottom w:val="nil"/>
            </w:tcBorders>
            <w:shd w:val="clear" w:color="auto" w:fill="82C6D2"/>
            <w:vAlign w:val="center"/>
          </w:tcPr>
          <w:p w14:paraId="4279C5B2" w14:textId="77777777" w:rsidR="0038601D" w:rsidRPr="009E18E3" w:rsidRDefault="008A4288" w:rsidP="00457C48">
            <w:pPr>
              <w:rPr>
                <w:rFonts w:ascii="Arial" w:hAnsi="Arial" w:cs="Arial"/>
                <w:b/>
                <w:bCs/>
                <w:szCs w:val="22"/>
              </w:rPr>
            </w:pPr>
            <w:r w:rsidRPr="009E18E3">
              <w:rPr>
                <w:rFonts w:ascii="Arial" w:hAnsi="Arial" w:cs="Arial"/>
                <w:b/>
                <w:bCs/>
                <w:szCs w:val="22"/>
              </w:rPr>
              <w:t>Technical Skill or K</w:t>
            </w:r>
            <w:r w:rsidR="002E5780" w:rsidRPr="009E18E3">
              <w:rPr>
                <w:rFonts w:ascii="Arial" w:hAnsi="Arial" w:cs="Arial"/>
                <w:b/>
                <w:bCs/>
                <w:szCs w:val="22"/>
              </w:rPr>
              <w:t>nowledge</w:t>
            </w:r>
          </w:p>
        </w:tc>
        <w:tc>
          <w:tcPr>
            <w:tcW w:w="1753" w:type="dxa"/>
            <w:tcBorders>
              <w:top w:val="nil"/>
              <w:bottom w:val="nil"/>
            </w:tcBorders>
            <w:shd w:val="clear" w:color="auto" w:fill="82C6D2"/>
            <w:vAlign w:val="center"/>
          </w:tcPr>
          <w:p w14:paraId="54A20FEF" w14:textId="77777777" w:rsidR="0038601D" w:rsidRPr="009E18E3" w:rsidRDefault="002E5780" w:rsidP="00457C48">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684A2E98" w14:textId="77777777" w:rsidR="0038601D" w:rsidRPr="009E18E3" w:rsidRDefault="002E5780" w:rsidP="00457C48">
            <w:pPr>
              <w:jc w:val="center"/>
              <w:rPr>
                <w:rFonts w:ascii="Arial" w:hAnsi="Arial" w:cs="Arial"/>
                <w:b/>
                <w:bCs/>
                <w:szCs w:val="22"/>
              </w:rPr>
            </w:pPr>
            <w:r w:rsidRPr="009E18E3">
              <w:rPr>
                <w:rFonts w:ascii="Arial" w:hAnsi="Arial" w:cs="Arial"/>
                <w:b/>
                <w:bCs/>
                <w:szCs w:val="22"/>
              </w:rPr>
              <w:t>Desirable</w:t>
            </w:r>
          </w:p>
        </w:tc>
      </w:tr>
      <w:tr w:rsidR="007F5EE3" w:rsidRPr="00E569E0" w14:paraId="174D2076" w14:textId="77777777" w:rsidTr="00E569E0">
        <w:trPr>
          <w:trHeight w:val="284"/>
          <w:jc w:val="center"/>
        </w:trPr>
        <w:tc>
          <w:tcPr>
            <w:tcW w:w="6133" w:type="dxa"/>
            <w:tcBorders>
              <w:top w:val="nil"/>
            </w:tcBorders>
          </w:tcPr>
          <w:p w14:paraId="3DEBD4A4" w14:textId="29F74D0F" w:rsidR="007F5EE3" w:rsidRPr="00A230EA" w:rsidRDefault="00263495" w:rsidP="007F5EE3">
            <w:pPr>
              <w:rPr>
                <w:rFonts w:ascii="Arial" w:hAnsi="Arial" w:cs="Arial"/>
                <w:color w:val="FF0000"/>
                <w:szCs w:val="22"/>
              </w:rPr>
            </w:pPr>
            <w:r w:rsidRPr="00263495">
              <w:rPr>
                <w:rFonts w:ascii="Arial" w:hAnsi="Arial" w:cs="Arial"/>
                <w:szCs w:val="22"/>
              </w:rPr>
              <w:t xml:space="preserve">Works productively in a </w:t>
            </w:r>
            <w:r w:rsidR="00B11CB7" w:rsidRPr="00263495">
              <w:rPr>
                <w:rFonts w:ascii="Arial" w:hAnsi="Arial" w:cs="Arial"/>
                <w:szCs w:val="22"/>
              </w:rPr>
              <w:t>high-pressure</w:t>
            </w:r>
            <w:r w:rsidRPr="00263495">
              <w:rPr>
                <w:rFonts w:ascii="Arial" w:hAnsi="Arial" w:cs="Arial"/>
                <w:szCs w:val="22"/>
              </w:rPr>
              <w:t xml:space="preserve"> environment</w:t>
            </w:r>
          </w:p>
        </w:tc>
        <w:tc>
          <w:tcPr>
            <w:tcW w:w="1753" w:type="dxa"/>
            <w:tcBorders>
              <w:top w:val="nil"/>
            </w:tcBorders>
            <w:vAlign w:val="center"/>
          </w:tcPr>
          <w:p w14:paraId="1B496DC0" w14:textId="1A65C955" w:rsidR="007F5EE3" w:rsidRPr="001A31C1" w:rsidRDefault="001A31C1" w:rsidP="007F5EE3">
            <w:pPr>
              <w:jc w:val="center"/>
              <w:rPr>
                <w:rFonts w:ascii="Arial" w:hAnsi="Arial" w:cs="Arial"/>
                <w:szCs w:val="22"/>
              </w:rPr>
            </w:pPr>
            <w:r w:rsidRPr="001A31C1">
              <w:rPr>
                <w:rFonts w:ascii="Arial" w:hAnsi="Arial" w:cs="Arial"/>
                <w:szCs w:val="22"/>
              </w:rPr>
              <w:t>X</w:t>
            </w:r>
          </w:p>
        </w:tc>
        <w:tc>
          <w:tcPr>
            <w:tcW w:w="1753" w:type="dxa"/>
            <w:tcBorders>
              <w:top w:val="nil"/>
            </w:tcBorders>
            <w:vAlign w:val="center"/>
          </w:tcPr>
          <w:p w14:paraId="6B041957" w14:textId="77777777" w:rsidR="007F5EE3" w:rsidRPr="004F1A91" w:rsidRDefault="007F5EE3" w:rsidP="007F5EE3">
            <w:pPr>
              <w:jc w:val="center"/>
              <w:rPr>
                <w:rFonts w:ascii="Arial" w:hAnsi="Arial" w:cs="Arial"/>
                <w:color w:val="FF0000"/>
                <w:szCs w:val="22"/>
              </w:rPr>
            </w:pPr>
          </w:p>
        </w:tc>
      </w:tr>
      <w:tr w:rsidR="00694522" w:rsidRPr="00E569E0" w14:paraId="6C2E9103" w14:textId="77777777" w:rsidTr="00E569E0">
        <w:trPr>
          <w:trHeight w:val="284"/>
          <w:jc w:val="center"/>
        </w:trPr>
        <w:tc>
          <w:tcPr>
            <w:tcW w:w="6133" w:type="dxa"/>
          </w:tcPr>
          <w:p w14:paraId="04E2FA1B" w14:textId="474FF07C" w:rsidR="00694522" w:rsidRPr="00A230EA" w:rsidRDefault="00694522" w:rsidP="00694522">
            <w:pPr>
              <w:rPr>
                <w:rFonts w:ascii="Arial" w:hAnsi="Arial" w:cs="Arial"/>
                <w:color w:val="FF0000"/>
                <w:szCs w:val="22"/>
              </w:rPr>
            </w:pPr>
            <w:r w:rsidRPr="001A31C1">
              <w:rPr>
                <w:rFonts w:ascii="Arial" w:hAnsi="Arial" w:cs="Arial"/>
                <w:szCs w:val="22"/>
              </w:rPr>
              <w:t xml:space="preserve">Monitors performance against </w:t>
            </w:r>
            <w:r w:rsidR="00F9522E">
              <w:rPr>
                <w:rFonts w:ascii="Arial" w:hAnsi="Arial" w:cs="Arial"/>
                <w:szCs w:val="22"/>
              </w:rPr>
              <w:t>programme and planned cost</w:t>
            </w:r>
          </w:p>
        </w:tc>
        <w:tc>
          <w:tcPr>
            <w:tcW w:w="1753" w:type="dxa"/>
            <w:vAlign w:val="center"/>
          </w:tcPr>
          <w:p w14:paraId="12A189DF" w14:textId="57AFA21D" w:rsidR="00694522" w:rsidRPr="0045410A" w:rsidRDefault="00694522" w:rsidP="00694522">
            <w:pPr>
              <w:jc w:val="center"/>
              <w:rPr>
                <w:rFonts w:ascii="Arial" w:hAnsi="Arial" w:cs="Arial"/>
                <w:sz w:val="20"/>
                <w:szCs w:val="20"/>
              </w:rPr>
            </w:pPr>
            <w:r>
              <w:rPr>
                <w:rFonts w:ascii="Arial" w:hAnsi="Arial" w:cs="Arial"/>
                <w:szCs w:val="22"/>
              </w:rPr>
              <w:t>X</w:t>
            </w:r>
          </w:p>
        </w:tc>
        <w:tc>
          <w:tcPr>
            <w:tcW w:w="1753" w:type="dxa"/>
            <w:vAlign w:val="center"/>
          </w:tcPr>
          <w:p w14:paraId="5A32DBFE" w14:textId="77777777" w:rsidR="00694522" w:rsidRPr="004F1A91" w:rsidRDefault="00694522" w:rsidP="00694522">
            <w:pPr>
              <w:jc w:val="center"/>
              <w:rPr>
                <w:rFonts w:ascii="Arial" w:hAnsi="Arial" w:cs="Arial"/>
                <w:color w:val="FF0000"/>
                <w:sz w:val="20"/>
                <w:szCs w:val="20"/>
              </w:rPr>
            </w:pPr>
          </w:p>
        </w:tc>
      </w:tr>
      <w:tr w:rsidR="00694522" w:rsidRPr="00E569E0" w14:paraId="3FD2A2F9" w14:textId="77777777" w:rsidTr="00E569E0">
        <w:trPr>
          <w:trHeight w:val="284"/>
          <w:jc w:val="center"/>
        </w:trPr>
        <w:tc>
          <w:tcPr>
            <w:tcW w:w="6133" w:type="dxa"/>
          </w:tcPr>
          <w:p w14:paraId="517E15F4" w14:textId="77777777" w:rsidR="00694522" w:rsidRPr="001A31C1" w:rsidRDefault="00694522" w:rsidP="00694522">
            <w:pPr>
              <w:rPr>
                <w:rFonts w:ascii="Arial" w:hAnsi="Arial" w:cs="Arial"/>
                <w:szCs w:val="22"/>
              </w:rPr>
            </w:pPr>
            <w:r w:rsidRPr="001A31C1">
              <w:rPr>
                <w:rFonts w:ascii="Arial" w:hAnsi="Arial" w:cs="Arial"/>
                <w:szCs w:val="22"/>
              </w:rPr>
              <w:t>Makes rational judgements from the available information and analysis</w:t>
            </w:r>
          </w:p>
        </w:tc>
        <w:tc>
          <w:tcPr>
            <w:tcW w:w="1753" w:type="dxa"/>
            <w:vAlign w:val="center"/>
          </w:tcPr>
          <w:p w14:paraId="6D1D00D6" w14:textId="77777777" w:rsidR="00694522" w:rsidRPr="001A31C1" w:rsidRDefault="00694522" w:rsidP="00694522">
            <w:pPr>
              <w:jc w:val="center"/>
              <w:rPr>
                <w:rFonts w:ascii="Arial" w:hAnsi="Arial" w:cs="Arial"/>
                <w:sz w:val="20"/>
                <w:szCs w:val="20"/>
              </w:rPr>
            </w:pPr>
            <w:r w:rsidRPr="001A31C1">
              <w:rPr>
                <w:rFonts w:ascii="Arial" w:hAnsi="Arial" w:cs="Arial"/>
                <w:sz w:val="20"/>
                <w:szCs w:val="20"/>
              </w:rPr>
              <w:t>X</w:t>
            </w:r>
          </w:p>
        </w:tc>
        <w:tc>
          <w:tcPr>
            <w:tcW w:w="1753" w:type="dxa"/>
            <w:vAlign w:val="center"/>
          </w:tcPr>
          <w:p w14:paraId="0CB611B9" w14:textId="77777777" w:rsidR="00694522" w:rsidRPr="004F1A91" w:rsidRDefault="00694522" w:rsidP="00694522">
            <w:pPr>
              <w:jc w:val="center"/>
              <w:rPr>
                <w:rFonts w:ascii="Arial" w:hAnsi="Arial" w:cs="Arial"/>
                <w:color w:val="FF0000"/>
                <w:sz w:val="20"/>
                <w:szCs w:val="20"/>
              </w:rPr>
            </w:pPr>
          </w:p>
        </w:tc>
      </w:tr>
      <w:tr w:rsidR="00694522" w:rsidRPr="00E569E0" w14:paraId="2EFF626A" w14:textId="77777777" w:rsidTr="00E569E0">
        <w:trPr>
          <w:trHeight w:val="284"/>
          <w:jc w:val="center"/>
        </w:trPr>
        <w:tc>
          <w:tcPr>
            <w:tcW w:w="6133" w:type="dxa"/>
            <w:tcBorders>
              <w:bottom w:val="single" w:sz="18" w:space="0" w:color="82C6D2"/>
            </w:tcBorders>
          </w:tcPr>
          <w:p w14:paraId="11AB286B" w14:textId="343BDE08" w:rsidR="00694522" w:rsidRPr="001A31C1" w:rsidRDefault="00B11CB7" w:rsidP="00694522">
            <w:pPr>
              <w:rPr>
                <w:rFonts w:ascii="Arial" w:hAnsi="Arial" w:cs="Arial"/>
                <w:szCs w:val="22"/>
              </w:rPr>
            </w:pPr>
            <w:r>
              <w:rPr>
                <w:rFonts w:ascii="Arial" w:hAnsi="Arial" w:cs="Arial"/>
                <w:szCs w:val="22"/>
              </w:rPr>
              <w:t>Effective communication- Listens</w:t>
            </w:r>
            <w:r w:rsidR="00694522">
              <w:rPr>
                <w:rFonts w:ascii="Arial" w:hAnsi="Arial" w:cs="Arial"/>
                <w:szCs w:val="22"/>
              </w:rPr>
              <w:t>, consults others and communicates proactively</w:t>
            </w:r>
          </w:p>
        </w:tc>
        <w:tc>
          <w:tcPr>
            <w:tcW w:w="1753" w:type="dxa"/>
            <w:tcBorders>
              <w:bottom w:val="single" w:sz="18" w:space="0" w:color="82C6D2"/>
            </w:tcBorders>
            <w:vAlign w:val="center"/>
          </w:tcPr>
          <w:p w14:paraId="6E3A4D7C" w14:textId="3B0C7E74" w:rsidR="00694522" w:rsidRPr="00B11CB7" w:rsidRDefault="00B11CB7" w:rsidP="00694522">
            <w:pPr>
              <w:jc w:val="center"/>
              <w:rPr>
                <w:rFonts w:ascii="Arial" w:hAnsi="Arial" w:cs="Arial"/>
                <w:sz w:val="28"/>
              </w:rPr>
            </w:pPr>
            <w:r w:rsidRPr="00B11CB7">
              <w:rPr>
                <w:rFonts w:ascii="Arial" w:hAnsi="Arial" w:cs="Arial"/>
                <w:sz w:val="28"/>
              </w:rPr>
              <w:t>x</w:t>
            </w:r>
          </w:p>
        </w:tc>
        <w:tc>
          <w:tcPr>
            <w:tcW w:w="1753" w:type="dxa"/>
            <w:tcBorders>
              <w:bottom w:val="single" w:sz="18" w:space="0" w:color="82C6D2"/>
            </w:tcBorders>
            <w:vAlign w:val="center"/>
          </w:tcPr>
          <w:p w14:paraId="4DBB8C3A" w14:textId="695C09B2" w:rsidR="00694522" w:rsidRPr="001A31C1" w:rsidRDefault="00694522" w:rsidP="00694522">
            <w:pPr>
              <w:jc w:val="center"/>
              <w:rPr>
                <w:rFonts w:ascii="Arial" w:hAnsi="Arial" w:cs="Arial"/>
                <w:szCs w:val="22"/>
              </w:rPr>
            </w:pPr>
          </w:p>
        </w:tc>
      </w:tr>
      <w:tr w:rsidR="00694522" w:rsidRPr="00E569E0" w14:paraId="5D2C97C7" w14:textId="77777777" w:rsidTr="00E569E0">
        <w:trPr>
          <w:trHeight w:val="284"/>
          <w:jc w:val="center"/>
        </w:trPr>
        <w:tc>
          <w:tcPr>
            <w:tcW w:w="6133" w:type="dxa"/>
            <w:tcBorders>
              <w:bottom w:val="single" w:sz="18" w:space="0" w:color="82C6D2"/>
            </w:tcBorders>
          </w:tcPr>
          <w:p w14:paraId="166F5214" w14:textId="725067B7" w:rsidR="00694522" w:rsidRPr="001A31C1" w:rsidRDefault="00B11CB7" w:rsidP="00694522">
            <w:pPr>
              <w:rPr>
                <w:rFonts w:ascii="Arial" w:hAnsi="Arial" w:cs="Arial"/>
                <w:szCs w:val="22"/>
              </w:rPr>
            </w:pPr>
            <w:r>
              <w:rPr>
                <w:rFonts w:ascii="Arial" w:hAnsi="Arial" w:cs="Arial"/>
                <w:szCs w:val="22"/>
              </w:rPr>
              <w:t>Foster and develop sound internal and external relationships</w:t>
            </w:r>
          </w:p>
        </w:tc>
        <w:tc>
          <w:tcPr>
            <w:tcW w:w="1753" w:type="dxa"/>
            <w:tcBorders>
              <w:bottom w:val="single" w:sz="18" w:space="0" w:color="82C6D2"/>
            </w:tcBorders>
            <w:vAlign w:val="center"/>
          </w:tcPr>
          <w:p w14:paraId="47AC8D60" w14:textId="27D86BB7" w:rsidR="00694522" w:rsidRPr="001A31C1" w:rsidRDefault="00D00457" w:rsidP="00694522">
            <w:pPr>
              <w:jc w:val="center"/>
              <w:rPr>
                <w:rFonts w:ascii="Arial" w:hAnsi="Arial" w:cs="Arial"/>
                <w:sz w:val="20"/>
                <w:szCs w:val="20"/>
              </w:rPr>
            </w:pPr>
            <w:r>
              <w:rPr>
                <w:rFonts w:ascii="Arial" w:hAnsi="Arial" w:cs="Arial"/>
                <w:sz w:val="20"/>
                <w:szCs w:val="20"/>
              </w:rPr>
              <w:t>X</w:t>
            </w:r>
          </w:p>
        </w:tc>
        <w:tc>
          <w:tcPr>
            <w:tcW w:w="1753" w:type="dxa"/>
            <w:tcBorders>
              <w:bottom w:val="single" w:sz="18" w:space="0" w:color="82C6D2"/>
            </w:tcBorders>
            <w:vAlign w:val="center"/>
          </w:tcPr>
          <w:p w14:paraId="41B879FC" w14:textId="34A91789" w:rsidR="00694522" w:rsidRPr="001A31C1" w:rsidRDefault="00694522" w:rsidP="00694522">
            <w:pPr>
              <w:jc w:val="center"/>
              <w:rPr>
                <w:rFonts w:ascii="Arial" w:hAnsi="Arial" w:cs="Arial"/>
                <w:sz w:val="20"/>
                <w:szCs w:val="20"/>
              </w:rPr>
            </w:pPr>
          </w:p>
        </w:tc>
      </w:tr>
      <w:tr w:rsidR="00694522" w:rsidRPr="00E569E0" w14:paraId="43BA3917" w14:textId="77777777" w:rsidTr="00E569E0">
        <w:trPr>
          <w:trHeight w:val="284"/>
          <w:jc w:val="center"/>
        </w:trPr>
        <w:tc>
          <w:tcPr>
            <w:tcW w:w="6133" w:type="dxa"/>
            <w:tcBorders>
              <w:top w:val="single" w:sz="18" w:space="0" w:color="82C6D2"/>
              <w:bottom w:val="nil"/>
            </w:tcBorders>
          </w:tcPr>
          <w:p w14:paraId="12C7A854" w14:textId="77777777" w:rsidR="00694522" w:rsidRPr="00E569E0" w:rsidRDefault="00694522" w:rsidP="00694522">
            <w:pPr>
              <w:rPr>
                <w:rFonts w:ascii="Arial" w:hAnsi="Arial" w:cs="Arial"/>
                <w:sz w:val="20"/>
                <w:szCs w:val="20"/>
              </w:rPr>
            </w:pPr>
          </w:p>
        </w:tc>
        <w:tc>
          <w:tcPr>
            <w:tcW w:w="1753" w:type="dxa"/>
            <w:tcBorders>
              <w:top w:val="single" w:sz="18" w:space="0" w:color="82C6D2"/>
              <w:bottom w:val="nil"/>
            </w:tcBorders>
            <w:vAlign w:val="center"/>
          </w:tcPr>
          <w:p w14:paraId="10915BBC" w14:textId="77777777" w:rsidR="00694522" w:rsidRPr="00E569E0" w:rsidRDefault="00694522" w:rsidP="00694522">
            <w:pPr>
              <w:jc w:val="center"/>
              <w:rPr>
                <w:rFonts w:ascii="Arial" w:hAnsi="Arial" w:cs="Arial"/>
                <w:sz w:val="20"/>
                <w:szCs w:val="20"/>
              </w:rPr>
            </w:pPr>
          </w:p>
        </w:tc>
        <w:tc>
          <w:tcPr>
            <w:tcW w:w="1753" w:type="dxa"/>
            <w:tcBorders>
              <w:top w:val="single" w:sz="18" w:space="0" w:color="82C6D2"/>
              <w:bottom w:val="nil"/>
            </w:tcBorders>
            <w:vAlign w:val="center"/>
          </w:tcPr>
          <w:p w14:paraId="3378FE22" w14:textId="77777777" w:rsidR="00694522" w:rsidRPr="00E569E0" w:rsidRDefault="00694522" w:rsidP="00694522">
            <w:pPr>
              <w:jc w:val="center"/>
              <w:rPr>
                <w:rFonts w:ascii="Arial" w:hAnsi="Arial" w:cs="Arial"/>
                <w:sz w:val="20"/>
                <w:szCs w:val="20"/>
              </w:rPr>
            </w:pPr>
          </w:p>
        </w:tc>
      </w:tr>
      <w:tr w:rsidR="00694522" w:rsidRPr="00E569E0" w14:paraId="5E21FE21" w14:textId="77777777" w:rsidTr="00E569E0">
        <w:trPr>
          <w:trHeight w:val="284"/>
          <w:jc w:val="center"/>
        </w:trPr>
        <w:tc>
          <w:tcPr>
            <w:tcW w:w="6133" w:type="dxa"/>
            <w:tcBorders>
              <w:top w:val="nil"/>
              <w:bottom w:val="nil"/>
            </w:tcBorders>
            <w:shd w:val="clear" w:color="auto" w:fill="82C6D2"/>
            <w:vAlign w:val="center"/>
          </w:tcPr>
          <w:p w14:paraId="5A2CFFEB" w14:textId="77777777" w:rsidR="00694522" w:rsidRPr="009E18E3" w:rsidRDefault="00694522" w:rsidP="00694522">
            <w:pPr>
              <w:rPr>
                <w:rFonts w:ascii="Arial" w:hAnsi="Arial" w:cs="Arial"/>
                <w:b/>
                <w:bCs/>
                <w:szCs w:val="22"/>
              </w:rPr>
            </w:pPr>
            <w:r w:rsidRPr="009E18E3">
              <w:rPr>
                <w:rFonts w:ascii="Arial" w:hAnsi="Arial" w:cs="Arial"/>
                <w:b/>
                <w:bCs/>
                <w:szCs w:val="22"/>
              </w:rPr>
              <w:t>Qualifications</w:t>
            </w:r>
          </w:p>
        </w:tc>
        <w:tc>
          <w:tcPr>
            <w:tcW w:w="1753" w:type="dxa"/>
            <w:tcBorders>
              <w:top w:val="nil"/>
              <w:bottom w:val="nil"/>
            </w:tcBorders>
            <w:shd w:val="clear" w:color="auto" w:fill="82C6D2"/>
            <w:vAlign w:val="center"/>
          </w:tcPr>
          <w:p w14:paraId="0B62CF0A" w14:textId="77777777" w:rsidR="00694522" w:rsidRPr="009E18E3" w:rsidRDefault="00694522" w:rsidP="00694522">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68AD5EFD" w14:textId="77777777" w:rsidR="00694522" w:rsidRPr="009E18E3" w:rsidRDefault="00694522" w:rsidP="00694522">
            <w:pPr>
              <w:jc w:val="center"/>
              <w:rPr>
                <w:rFonts w:ascii="Arial" w:hAnsi="Arial" w:cs="Arial"/>
                <w:b/>
                <w:bCs/>
                <w:szCs w:val="22"/>
              </w:rPr>
            </w:pPr>
            <w:r w:rsidRPr="009E18E3">
              <w:rPr>
                <w:rFonts w:ascii="Arial" w:hAnsi="Arial" w:cs="Arial"/>
                <w:b/>
                <w:bCs/>
                <w:szCs w:val="22"/>
              </w:rPr>
              <w:t>Desirable</w:t>
            </w:r>
          </w:p>
        </w:tc>
      </w:tr>
      <w:tr w:rsidR="00694522" w:rsidRPr="00E569E0" w14:paraId="41F538D1" w14:textId="77777777" w:rsidTr="00E569E0">
        <w:trPr>
          <w:trHeight w:val="284"/>
          <w:jc w:val="center"/>
        </w:trPr>
        <w:tc>
          <w:tcPr>
            <w:tcW w:w="6133" w:type="dxa"/>
            <w:tcBorders>
              <w:top w:val="nil"/>
            </w:tcBorders>
          </w:tcPr>
          <w:p w14:paraId="591F193E" w14:textId="77777777" w:rsidR="00694522" w:rsidRPr="005A29D0" w:rsidRDefault="00694522" w:rsidP="00694522">
            <w:pPr>
              <w:rPr>
                <w:rFonts w:ascii="Arial" w:hAnsi="Arial" w:cs="Arial"/>
                <w:szCs w:val="22"/>
              </w:rPr>
            </w:pPr>
            <w:r w:rsidRPr="005A29D0">
              <w:rPr>
                <w:rFonts w:ascii="Arial" w:hAnsi="Arial" w:cs="Arial"/>
                <w:szCs w:val="22"/>
              </w:rPr>
              <w:t>GCSE or equivalent level of education, including Maths and English</w:t>
            </w:r>
          </w:p>
        </w:tc>
        <w:tc>
          <w:tcPr>
            <w:tcW w:w="1753" w:type="dxa"/>
            <w:tcBorders>
              <w:top w:val="nil"/>
            </w:tcBorders>
            <w:vAlign w:val="center"/>
          </w:tcPr>
          <w:p w14:paraId="191856E3" w14:textId="77777777" w:rsidR="00694522" w:rsidRPr="005A29D0" w:rsidRDefault="00694522" w:rsidP="00694522">
            <w:pPr>
              <w:jc w:val="center"/>
              <w:rPr>
                <w:rFonts w:ascii="Arial" w:hAnsi="Arial" w:cs="Arial"/>
                <w:szCs w:val="22"/>
              </w:rPr>
            </w:pPr>
            <w:r w:rsidRPr="005A29D0">
              <w:rPr>
                <w:rFonts w:ascii="Arial" w:hAnsi="Arial" w:cs="Arial"/>
                <w:szCs w:val="22"/>
              </w:rPr>
              <w:t>X</w:t>
            </w:r>
          </w:p>
        </w:tc>
        <w:tc>
          <w:tcPr>
            <w:tcW w:w="1753" w:type="dxa"/>
            <w:tcBorders>
              <w:top w:val="nil"/>
            </w:tcBorders>
            <w:vAlign w:val="center"/>
          </w:tcPr>
          <w:p w14:paraId="55CA0380" w14:textId="77777777" w:rsidR="00694522" w:rsidRPr="005A29D0" w:rsidRDefault="00694522" w:rsidP="00694522">
            <w:pPr>
              <w:jc w:val="center"/>
              <w:rPr>
                <w:rFonts w:ascii="Arial" w:hAnsi="Arial" w:cs="Arial"/>
                <w:szCs w:val="22"/>
              </w:rPr>
            </w:pPr>
          </w:p>
        </w:tc>
      </w:tr>
      <w:tr w:rsidR="00694522" w:rsidRPr="00E569E0" w14:paraId="250FCF0E" w14:textId="77777777" w:rsidTr="00E569E0">
        <w:trPr>
          <w:trHeight w:val="284"/>
          <w:jc w:val="center"/>
        </w:trPr>
        <w:tc>
          <w:tcPr>
            <w:tcW w:w="6133" w:type="dxa"/>
          </w:tcPr>
          <w:p w14:paraId="7791724E" w14:textId="77777777" w:rsidR="00694522" w:rsidRPr="005A29D0" w:rsidRDefault="00694522" w:rsidP="00694522">
            <w:pPr>
              <w:rPr>
                <w:rFonts w:ascii="Arial" w:hAnsi="Arial" w:cs="Arial"/>
                <w:szCs w:val="22"/>
              </w:rPr>
            </w:pPr>
            <w:r w:rsidRPr="005F354D">
              <w:rPr>
                <w:rFonts w:ascii="Arial" w:hAnsi="Arial" w:cs="Arial"/>
                <w:szCs w:val="22"/>
              </w:rPr>
              <w:t>Full UK driving licence.</w:t>
            </w:r>
          </w:p>
        </w:tc>
        <w:tc>
          <w:tcPr>
            <w:tcW w:w="1753" w:type="dxa"/>
            <w:vAlign w:val="center"/>
          </w:tcPr>
          <w:p w14:paraId="21DB0603" w14:textId="77777777" w:rsidR="00694522" w:rsidRPr="005A29D0" w:rsidRDefault="00694522" w:rsidP="00694522">
            <w:pPr>
              <w:jc w:val="center"/>
              <w:rPr>
                <w:rFonts w:ascii="Arial" w:hAnsi="Arial" w:cs="Arial"/>
                <w:szCs w:val="22"/>
              </w:rPr>
            </w:pPr>
            <w:r>
              <w:rPr>
                <w:rFonts w:ascii="Arial" w:hAnsi="Arial" w:cs="Arial"/>
                <w:szCs w:val="22"/>
              </w:rPr>
              <w:t>X</w:t>
            </w:r>
          </w:p>
        </w:tc>
        <w:tc>
          <w:tcPr>
            <w:tcW w:w="1753" w:type="dxa"/>
            <w:vAlign w:val="center"/>
          </w:tcPr>
          <w:p w14:paraId="6A825550" w14:textId="77777777" w:rsidR="00694522" w:rsidRPr="005A29D0" w:rsidRDefault="00694522" w:rsidP="00694522">
            <w:pPr>
              <w:jc w:val="center"/>
              <w:rPr>
                <w:rFonts w:ascii="Arial" w:hAnsi="Arial" w:cs="Arial"/>
                <w:szCs w:val="22"/>
              </w:rPr>
            </w:pPr>
          </w:p>
        </w:tc>
      </w:tr>
      <w:tr w:rsidR="00694522" w:rsidRPr="00E569E0" w14:paraId="7DC91A42" w14:textId="77777777" w:rsidTr="00E569E0">
        <w:trPr>
          <w:trHeight w:val="284"/>
          <w:jc w:val="center"/>
        </w:trPr>
        <w:tc>
          <w:tcPr>
            <w:tcW w:w="6133" w:type="dxa"/>
          </w:tcPr>
          <w:p w14:paraId="7C5ABA92" w14:textId="64E7FE1E" w:rsidR="00694522" w:rsidRPr="005F354D" w:rsidRDefault="00694522" w:rsidP="00694522">
            <w:pPr>
              <w:rPr>
                <w:rFonts w:ascii="Arial" w:hAnsi="Arial" w:cs="Arial"/>
                <w:szCs w:val="22"/>
              </w:rPr>
            </w:pPr>
            <w:r>
              <w:rPr>
                <w:rFonts w:ascii="Arial" w:hAnsi="Arial" w:cs="Arial"/>
                <w:szCs w:val="22"/>
              </w:rPr>
              <w:t>Project Management qualification, preferably PMQ</w:t>
            </w:r>
          </w:p>
        </w:tc>
        <w:tc>
          <w:tcPr>
            <w:tcW w:w="1753" w:type="dxa"/>
            <w:vAlign w:val="center"/>
          </w:tcPr>
          <w:p w14:paraId="3FB47AD9" w14:textId="4E16AD4A" w:rsidR="00694522" w:rsidRDefault="00694522" w:rsidP="00694522">
            <w:pPr>
              <w:jc w:val="center"/>
              <w:rPr>
                <w:rFonts w:ascii="Arial" w:hAnsi="Arial" w:cs="Arial"/>
                <w:szCs w:val="22"/>
              </w:rPr>
            </w:pPr>
          </w:p>
        </w:tc>
        <w:tc>
          <w:tcPr>
            <w:tcW w:w="1753" w:type="dxa"/>
            <w:vAlign w:val="center"/>
          </w:tcPr>
          <w:p w14:paraId="09D9A62F" w14:textId="2D55C296" w:rsidR="00694522" w:rsidRPr="005A29D0" w:rsidRDefault="00DC056A" w:rsidP="00694522">
            <w:pPr>
              <w:jc w:val="center"/>
              <w:rPr>
                <w:rFonts w:ascii="Arial" w:hAnsi="Arial" w:cs="Arial"/>
                <w:szCs w:val="22"/>
              </w:rPr>
            </w:pPr>
            <w:r>
              <w:rPr>
                <w:rFonts w:ascii="Arial" w:hAnsi="Arial" w:cs="Arial"/>
                <w:szCs w:val="22"/>
              </w:rPr>
              <w:t>X</w:t>
            </w:r>
          </w:p>
        </w:tc>
      </w:tr>
      <w:tr w:rsidR="00694522" w:rsidRPr="00E569E0" w14:paraId="0445C244" w14:textId="77777777" w:rsidTr="00E569E0">
        <w:trPr>
          <w:trHeight w:val="284"/>
          <w:jc w:val="center"/>
        </w:trPr>
        <w:tc>
          <w:tcPr>
            <w:tcW w:w="6133" w:type="dxa"/>
          </w:tcPr>
          <w:p w14:paraId="296961B0" w14:textId="17D339E9" w:rsidR="00694522" w:rsidRPr="005F354D" w:rsidRDefault="00694522" w:rsidP="00694522">
            <w:pPr>
              <w:rPr>
                <w:rFonts w:ascii="Arial" w:hAnsi="Arial" w:cs="Arial"/>
                <w:szCs w:val="22"/>
              </w:rPr>
            </w:pPr>
            <w:r w:rsidRPr="00860F61">
              <w:rPr>
                <w:rFonts w:ascii="Arial" w:hAnsi="Arial" w:cs="Arial"/>
                <w:szCs w:val="22"/>
              </w:rPr>
              <w:t>SMSTS or equivalent</w:t>
            </w:r>
          </w:p>
        </w:tc>
        <w:tc>
          <w:tcPr>
            <w:tcW w:w="1753" w:type="dxa"/>
            <w:vAlign w:val="center"/>
          </w:tcPr>
          <w:p w14:paraId="4AD5780D" w14:textId="77777777" w:rsidR="00694522" w:rsidRDefault="00694522" w:rsidP="00694522">
            <w:pPr>
              <w:jc w:val="center"/>
              <w:rPr>
                <w:rFonts w:ascii="Arial" w:hAnsi="Arial" w:cs="Arial"/>
                <w:szCs w:val="22"/>
              </w:rPr>
            </w:pPr>
          </w:p>
        </w:tc>
        <w:tc>
          <w:tcPr>
            <w:tcW w:w="1753" w:type="dxa"/>
            <w:vAlign w:val="center"/>
          </w:tcPr>
          <w:p w14:paraId="7A6B5FC3" w14:textId="77424FC2" w:rsidR="00694522" w:rsidRPr="005A29D0" w:rsidRDefault="00694522" w:rsidP="00694522">
            <w:pPr>
              <w:jc w:val="center"/>
              <w:rPr>
                <w:rFonts w:ascii="Arial" w:hAnsi="Arial" w:cs="Arial"/>
                <w:szCs w:val="22"/>
              </w:rPr>
            </w:pPr>
            <w:r>
              <w:rPr>
                <w:rFonts w:ascii="Arial" w:hAnsi="Arial" w:cs="Arial"/>
                <w:szCs w:val="22"/>
              </w:rPr>
              <w:t>X</w:t>
            </w:r>
          </w:p>
        </w:tc>
      </w:tr>
      <w:tr w:rsidR="00694522" w:rsidRPr="00E569E0" w14:paraId="4DAB584F" w14:textId="77777777" w:rsidTr="00E569E0">
        <w:trPr>
          <w:trHeight w:val="284"/>
          <w:jc w:val="center"/>
        </w:trPr>
        <w:tc>
          <w:tcPr>
            <w:tcW w:w="6133" w:type="dxa"/>
          </w:tcPr>
          <w:p w14:paraId="6A8722A0" w14:textId="5C915F74" w:rsidR="00694522" w:rsidRPr="005A29D0" w:rsidRDefault="00694522" w:rsidP="00694522">
            <w:pPr>
              <w:rPr>
                <w:rFonts w:ascii="Arial" w:hAnsi="Arial" w:cs="Arial"/>
                <w:szCs w:val="22"/>
              </w:rPr>
            </w:pPr>
            <w:r w:rsidRPr="005A29D0">
              <w:rPr>
                <w:rFonts w:ascii="Arial" w:hAnsi="Arial" w:cs="Arial"/>
                <w:szCs w:val="22"/>
              </w:rPr>
              <w:t xml:space="preserve">Degree in relevant field of work (or equivalent combined education and </w:t>
            </w:r>
            <w:r w:rsidR="00B11CB7" w:rsidRPr="005A29D0">
              <w:rPr>
                <w:rFonts w:ascii="Arial" w:hAnsi="Arial" w:cs="Arial"/>
                <w:szCs w:val="22"/>
              </w:rPr>
              <w:t>work-related</w:t>
            </w:r>
            <w:r w:rsidRPr="005A29D0">
              <w:rPr>
                <w:rFonts w:ascii="Arial" w:hAnsi="Arial" w:cs="Arial"/>
                <w:szCs w:val="22"/>
              </w:rPr>
              <w:t xml:space="preserve"> experience)</w:t>
            </w:r>
          </w:p>
        </w:tc>
        <w:tc>
          <w:tcPr>
            <w:tcW w:w="1753" w:type="dxa"/>
            <w:vAlign w:val="center"/>
          </w:tcPr>
          <w:p w14:paraId="5D484C75" w14:textId="77777777" w:rsidR="00694522" w:rsidRPr="005A29D0" w:rsidRDefault="00694522" w:rsidP="00694522">
            <w:pPr>
              <w:jc w:val="center"/>
              <w:rPr>
                <w:rFonts w:ascii="Arial" w:hAnsi="Arial" w:cs="Arial"/>
                <w:szCs w:val="22"/>
              </w:rPr>
            </w:pPr>
          </w:p>
        </w:tc>
        <w:tc>
          <w:tcPr>
            <w:tcW w:w="1753" w:type="dxa"/>
            <w:vAlign w:val="center"/>
          </w:tcPr>
          <w:p w14:paraId="39AA19C4" w14:textId="77777777" w:rsidR="00694522" w:rsidRPr="005A29D0" w:rsidRDefault="00694522" w:rsidP="00694522">
            <w:pPr>
              <w:jc w:val="center"/>
              <w:rPr>
                <w:rFonts w:ascii="Arial" w:hAnsi="Arial" w:cs="Arial"/>
                <w:szCs w:val="22"/>
              </w:rPr>
            </w:pPr>
            <w:r w:rsidRPr="005A29D0">
              <w:rPr>
                <w:rFonts w:ascii="Arial" w:hAnsi="Arial" w:cs="Arial"/>
                <w:szCs w:val="22"/>
              </w:rPr>
              <w:t>X</w:t>
            </w:r>
          </w:p>
        </w:tc>
      </w:tr>
      <w:tr w:rsidR="00694522" w:rsidRPr="00E569E0" w14:paraId="5088B43B" w14:textId="77777777" w:rsidTr="00E569E0">
        <w:trPr>
          <w:trHeight w:val="284"/>
          <w:jc w:val="center"/>
        </w:trPr>
        <w:tc>
          <w:tcPr>
            <w:tcW w:w="6133" w:type="dxa"/>
            <w:tcBorders>
              <w:top w:val="single" w:sz="18" w:space="0" w:color="82C6D2"/>
              <w:bottom w:val="nil"/>
            </w:tcBorders>
          </w:tcPr>
          <w:p w14:paraId="41679BF3" w14:textId="77777777" w:rsidR="00694522" w:rsidRPr="00E569E0" w:rsidRDefault="00694522" w:rsidP="00694522">
            <w:pPr>
              <w:rPr>
                <w:rFonts w:ascii="Arial" w:hAnsi="Arial" w:cs="Arial"/>
                <w:sz w:val="20"/>
                <w:szCs w:val="20"/>
              </w:rPr>
            </w:pPr>
          </w:p>
        </w:tc>
        <w:tc>
          <w:tcPr>
            <w:tcW w:w="1753" w:type="dxa"/>
            <w:tcBorders>
              <w:top w:val="single" w:sz="18" w:space="0" w:color="82C6D2"/>
              <w:bottom w:val="nil"/>
            </w:tcBorders>
            <w:vAlign w:val="center"/>
          </w:tcPr>
          <w:p w14:paraId="3ED69D88" w14:textId="77777777" w:rsidR="00694522" w:rsidRPr="00E569E0" w:rsidRDefault="00694522" w:rsidP="00694522">
            <w:pPr>
              <w:jc w:val="center"/>
              <w:rPr>
                <w:rFonts w:ascii="Arial" w:hAnsi="Arial" w:cs="Arial"/>
                <w:sz w:val="20"/>
                <w:szCs w:val="20"/>
              </w:rPr>
            </w:pPr>
          </w:p>
        </w:tc>
        <w:tc>
          <w:tcPr>
            <w:tcW w:w="1753" w:type="dxa"/>
            <w:tcBorders>
              <w:top w:val="single" w:sz="18" w:space="0" w:color="82C6D2"/>
              <w:bottom w:val="nil"/>
            </w:tcBorders>
            <w:vAlign w:val="center"/>
          </w:tcPr>
          <w:p w14:paraId="4A664598" w14:textId="77777777" w:rsidR="00694522" w:rsidRPr="00E569E0" w:rsidRDefault="00694522" w:rsidP="00694522">
            <w:pPr>
              <w:jc w:val="center"/>
              <w:rPr>
                <w:rFonts w:ascii="Arial" w:hAnsi="Arial" w:cs="Arial"/>
                <w:sz w:val="20"/>
                <w:szCs w:val="20"/>
              </w:rPr>
            </w:pPr>
          </w:p>
        </w:tc>
      </w:tr>
      <w:tr w:rsidR="00694522" w:rsidRPr="00E569E0" w14:paraId="512A1BA5" w14:textId="77777777" w:rsidTr="00E569E0">
        <w:trPr>
          <w:trHeight w:val="284"/>
          <w:jc w:val="center"/>
        </w:trPr>
        <w:tc>
          <w:tcPr>
            <w:tcW w:w="6133" w:type="dxa"/>
            <w:tcBorders>
              <w:top w:val="nil"/>
              <w:bottom w:val="nil"/>
            </w:tcBorders>
            <w:shd w:val="clear" w:color="auto" w:fill="82C6D2"/>
            <w:vAlign w:val="center"/>
          </w:tcPr>
          <w:p w14:paraId="2777175F" w14:textId="77777777" w:rsidR="00694522" w:rsidRPr="009E18E3" w:rsidRDefault="00694522" w:rsidP="00694522">
            <w:pPr>
              <w:rPr>
                <w:rFonts w:ascii="Arial" w:hAnsi="Arial" w:cs="Arial"/>
                <w:b/>
                <w:bCs/>
                <w:szCs w:val="22"/>
              </w:rPr>
            </w:pPr>
            <w:r w:rsidRPr="009E18E3">
              <w:rPr>
                <w:rFonts w:ascii="Arial" w:hAnsi="Arial" w:cs="Arial"/>
                <w:b/>
                <w:bCs/>
                <w:szCs w:val="22"/>
              </w:rPr>
              <w:t>Previous Experience</w:t>
            </w:r>
          </w:p>
        </w:tc>
        <w:tc>
          <w:tcPr>
            <w:tcW w:w="1753" w:type="dxa"/>
            <w:tcBorders>
              <w:top w:val="nil"/>
              <w:bottom w:val="nil"/>
            </w:tcBorders>
            <w:shd w:val="clear" w:color="auto" w:fill="82C6D2"/>
            <w:vAlign w:val="center"/>
          </w:tcPr>
          <w:p w14:paraId="1EC86C7C" w14:textId="77777777" w:rsidR="00694522" w:rsidRPr="009E18E3" w:rsidRDefault="00694522" w:rsidP="00694522">
            <w:pPr>
              <w:jc w:val="center"/>
              <w:rPr>
                <w:rFonts w:ascii="Arial" w:hAnsi="Arial" w:cs="Arial"/>
                <w:b/>
                <w:bCs/>
                <w:szCs w:val="22"/>
              </w:rPr>
            </w:pPr>
            <w:r w:rsidRPr="009E18E3">
              <w:rPr>
                <w:rFonts w:ascii="Arial" w:hAnsi="Arial" w:cs="Arial"/>
                <w:b/>
                <w:bCs/>
                <w:szCs w:val="22"/>
              </w:rPr>
              <w:t>Essential</w:t>
            </w:r>
          </w:p>
        </w:tc>
        <w:tc>
          <w:tcPr>
            <w:tcW w:w="1753" w:type="dxa"/>
            <w:tcBorders>
              <w:top w:val="nil"/>
              <w:bottom w:val="nil"/>
            </w:tcBorders>
            <w:shd w:val="clear" w:color="auto" w:fill="82C6D2"/>
            <w:vAlign w:val="center"/>
          </w:tcPr>
          <w:p w14:paraId="09F683C7" w14:textId="77777777" w:rsidR="00694522" w:rsidRPr="009E18E3" w:rsidRDefault="00694522" w:rsidP="00694522">
            <w:pPr>
              <w:jc w:val="center"/>
              <w:rPr>
                <w:rFonts w:ascii="Arial" w:hAnsi="Arial" w:cs="Arial"/>
                <w:b/>
                <w:bCs/>
                <w:szCs w:val="22"/>
              </w:rPr>
            </w:pPr>
            <w:r w:rsidRPr="009E18E3">
              <w:rPr>
                <w:rFonts w:ascii="Arial" w:hAnsi="Arial" w:cs="Arial"/>
                <w:b/>
                <w:bCs/>
                <w:szCs w:val="22"/>
              </w:rPr>
              <w:t>Desirable</w:t>
            </w:r>
          </w:p>
        </w:tc>
      </w:tr>
      <w:tr w:rsidR="00694522" w:rsidRPr="00E569E0" w14:paraId="64FC6FFF" w14:textId="77777777" w:rsidTr="00E569E0">
        <w:trPr>
          <w:trHeight w:val="284"/>
          <w:jc w:val="center"/>
        </w:trPr>
        <w:tc>
          <w:tcPr>
            <w:tcW w:w="6133" w:type="dxa"/>
          </w:tcPr>
          <w:p w14:paraId="5773652D" w14:textId="31379055" w:rsidR="00694522" w:rsidRPr="00E569E0" w:rsidRDefault="00694522" w:rsidP="00694522">
            <w:pPr>
              <w:rPr>
                <w:rFonts w:ascii="Arial" w:hAnsi="Arial" w:cs="Arial"/>
                <w:sz w:val="20"/>
                <w:szCs w:val="20"/>
              </w:rPr>
            </w:pPr>
            <w:r w:rsidRPr="00B54880">
              <w:rPr>
                <w:rFonts w:ascii="Arial" w:hAnsi="Arial" w:cs="Arial"/>
                <w:szCs w:val="22"/>
              </w:rPr>
              <w:t>Substanti</w:t>
            </w:r>
            <w:r>
              <w:rPr>
                <w:rFonts w:ascii="Arial" w:hAnsi="Arial" w:cs="Arial"/>
                <w:szCs w:val="22"/>
              </w:rPr>
              <w:t>al project experience i</w:t>
            </w:r>
            <w:r w:rsidRPr="00860F61">
              <w:rPr>
                <w:rFonts w:ascii="Arial" w:hAnsi="Arial" w:cs="Arial"/>
                <w:szCs w:val="22"/>
              </w:rPr>
              <w:t>n construction related roles</w:t>
            </w:r>
          </w:p>
        </w:tc>
        <w:tc>
          <w:tcPr>
            <w:tcW w:w="1753" w:type="dxa"/>
            <w:vAlign w:val="center"/>
          </w:tcPr>
          <w:p w14:paraId="00FD6032" w14:textId="77777777" w:rsidR="00694522" w:rsidRPr="00E569E0" w:rsidRDefault="00694522" w:rsidP="00694522">
            <w:pPr>
              <w:jc w:val="center"/>
              <w:rPr>
                <w:rFonts w:ascii="Arial" w:hAnsi="Arial" w:cs="Arial"/>
                <w:sz w:val="20"/>
                <w:szCs w:val="20"/>
              </w:rPr>
            </w:pPr>
            <w:r>
              <w:rPr>
                <w:rFonts w:ascii="Arial" w:hAnsi="Arial" w:cs="Arial"/>
                <w:sz w:val="20"/>
                <w:szCs w:val="20"/>
              </w:rPr>
              <w:t>X</w:t>
            </w:r>
          </w:p>
        </w:tc>
        <w:tc>
          <w:tcPr>
            <w:tcW w:w="1753" w:type="dxa"/>
            <w:vAlign w:val="center"/>
          </w:tcPr>
          <w:p w14:paraId="13600069" w14:textId="77777777" w:rsidR="00694522" w:rsidRPr="00E569E0" w:rsidRDefault="00694522" w:rsidP="00694522">
            <w:pPr>
              <w:jc w:val="center"/>
              <w:rPr>
                <w:rFonts w:ascii="Arial" w:hAnsi="Arial" w:cs="Arial"/>
                <w:sz w:val="20"/>
                <w:szCs w:val="20"/>
              </w:rPr>
            </w:pPr>
          </w:p>
        </w:tc>
      </w:tr>
      <w:tr w:rsidR="00694522" w:rsidRPr="00E569E0" w14:paraId="77832C2E" w14:textId="77777777" w:rsidTr="00E569E0">
        <w:trPr>
          <w:trHeight w:val="284"/>
          <w:jc w:val="center"/>
        </w:trPr>
        <w:tc>
          <w:tcPr>
            <w:tcW w:w="6133" w:type="dxa"/>
          </w:tcPr>
          <w:p w14:paraId="1F30A8FB" w14:textId="3F25F050" w:rsidR="00694522" w:rsidRPr="00323198" w:rsidRDefault="00694522" w:rsidP="00694522">
            <w:pPr>
              <w:rPr>
                <w:rFonts w:ascii="Arial" w:hAnsi="Arial" w:cs="Arial"/>
                <w:sz w:val="20"/>
                <w:szCs w:val="20"/>
                <w:highlight w:val="magenta"/>
              </w:rPr>
            </w:pPr>
            <w:r>
              <w:rPr>
                <w:rFonts w:ascii="Arial" w:hAnsi="Arial" w:cs="Arial"/>
                <w:szCs w:val="22"/>
              </w:rPr>
              <w:lastRenderedPageBreak/>
              <w:t>Strong</w:t>
            </w:r>
            <w:r w:rsidRPr="00860F61">
              <w:rPr>
                <w:rFonts w:ascii="Arial" w:hAnsi="Arial" w:cs="Arial"/>
                <w:szCs w:val="22"/>
              </w:rPr>
              <w:t xml:space="preserve"> all round technical knowledge </w:t>
            </w:r>
            <w:r>
              <w:rPr>
                <w:rFonts w:ascii="Arial" w:hAnsi="Arial" w:cs="Arial"/>
                <w:szCs w:val="22"/>
              </w:rPr>
              <w:t>including Building Regulations.</w:t>
            </w:r>
          </w:p>
        </w:tc>
        <w:tc>
          <w:tcPr>
            <w:tcW w:w="1753" w:type="dxa"/>
            <w:vAlign w:val="center"/>
          </w:tcPr>
          <w:p w14:paraId="28CF695F" w14:textId="7BA82F9F" w:rsidR="00694522" w:rsidRPr="00323198" w:rsidRDefault="00694522" w:rsidP="00694522">
            <w:pPr>
              <w:jc w:val="center"/>
              <w:rPr>
                <w:rFonts w:ascii="Arial" w:hAnsi="Arial" w:cs="Arial"/>
                <w:sz w:val="20"/>
                <w:szCs w:val="20"/>
              </w:rPr>
            </w:pPr>
          </w:p>
        </w:tc>
        <w:tc>
          <w:tcPr>
            <w:tcW w:w="1753" w:type="dxa"/>
            <w:vAlign w:val="center"/>
          </w:tcPr>
          <w:p w14:paraId="380A203A" w14:textId="71739F03" w:rsidR="00694522" w:rsidRPr="00483EEE" w:rsidRDefault="00F9522E" w:rsidP="00694522">
            <w:pPr>
              <w:jc w:val="center"/>
              <w:rPr>
                <w:rFonts w:ascii="Arial" w:hAnsi="Arial" w:cs="Arial"/>
                <w:sz w:val="20"/>
                <w:szCs w:val="20"/>
                <w:highlight w:val="magenta"/>
              </w:rPr>
            </w:pPr>
            <w:r>
              <w:rPr>
                <w:rFonts w:ascii="Arial" w:hAnsi="Arial" w:cs="Arial"/>
                <w:sz w:val="20"/>
                <w:szCs w:val="20"/>
              </w:rPr>
              <w:t>X</w:t>
            </w:r>
          </w:p>
        </w:tc>
      </w:tr>
      <w:tr w:rsidR="00694522" w:rsidRPr="00E569E0" w14:paraId="491C6ACC" w14:textId="77777777" w:rsidTr="00E569E0">
        <w:trPr>
          <w:trHeight w:val="284"/>
          <w:jc w:val="center"/>
        </w:trPr>
        <w:tc>
          <w:tcPr>
            <w:tcW w:w="6133" w:type="dxa"/>
          </w:tcPr>
          <w:p w14:paraId="6908F636" w14:textId="32741C3A" w:rsidR="00694522" w:rsidRPr="00323198" w:rsidRDefault="00694522" w:rsidP="00694522">
            <w:pPr>
              <w:rPr>
                <w:rFonts w:ascii="Arial" w:hAnsi="Arial" w:cs="Arial"/>
              </w:rPr>
            </w:pPr>
            <w:r>
              <w:rPr>
                <w:rFonts w:ascii="Arial" w:hAnsi="Arial" w:cs="Arial"/>
                <w:szCs w:val="22"/>
              </w:rPr>
              <w:t>Demonstrable p</w:t>
            </w:r>
            <w:r w:rsidRPr="00860F61">
              <w:rPr>
                <w:rFonts w:ascii="Arial" w:hAnsi="Arial" w:cs="Arial"/>
                <w:szCs w:val="22"/>
              </w:rPr>
              <w:t>roject management competence including financial control</w:t>
            </w:r>
          </w:p>
        </w:tc>
        <w:tc>
          <w:tcPr>
            <w:tcW w:w="1753" w:type="dxa"/>
            <w:vAlign w:val="center"/>
          </w:tcPr>
          <w:p w14:paraId="17DA7333" w14:textId="2CCB2B14" w:rsidR="00694522" w:rsidRPr="00323198" w:rsidRDefault="00694522" w:rsidP="00694522">
            <w:pPr>
              <w:jc w:val="center"/>
              <w:rPr>
                <w:rFonts w:ascii="Arial" w:hAnsi="Arial" w:cs="Arial"/>
                <w:sz w:val="20"/>
                <w:szCs w:val="20"/>
              </w:rPr>
            </w:pPr>
            <w:r>
              <w:rPr>
                <w:rFonts w:ascii="Arial" w:hAnsi="Arial" w:cs="Arial"/>
                <w:sz w:val="20"/>
                <w:szCs w:val="20"/>
              </w:rPr>
              <w:t>X</w:t>
            </w:r>
          </w:p>
        </w:tc>
        <w:tc>
          <w:tcPr>
            <w:tcW w:w="1753" w:type="dxa"/>
            <w:vAlign w:val="center"/>
          </w:tcPr>
          <w:p w14:paraId="32823AF4" w14:textId="77777777" w:rsidR="00694522" w:rsidRPr="00E569E0" w:rsidRDefault="00694522" w:rsidP="00694522">
            <w:pPr>
              <w:jc w:val="center"/>
              <w:rPr>
                <w:rFonts w:ascii="Arial" w:hAnsi="Arial" w:cs="Arial"/>
                <w:sz w:val="20"/>
                <w:szCs w:val="20"/>
              </w:rPr>
            </w:pPr>
          </w:p>
        </w:tc>
      </w:tr>
      <w:tr w:rsidR="00694522" w:rsidRPr="00E569E0" w14:paraId="7F0C6348" w14:textId="77777777" w:rsidTr="00E569E0">
        <w:trPr>
          <w:trHeight w:val="284"/>
          <w:jc w:val="center"/>
        </w:trPr>
        <w:tc>
          <w:tcPr>
            <w:tcW w:w="6133" w:type="dxa"/>
          </w:tcPr>
          <w:p w14:paraId="5D90C9D0" w14:textId="3B4B3140" w:rsidR="00694522" w:rsidRPr="00860F61" w:rsidRDefault="00694522" w:rsidP="00694522">
            <w:pPr>
              <w:rPr>
                <w:rFonts w:ascii="Arial" w:hAnsi="Arial" w:cs="Arial"/>
                <w:szCs w:val="22"/>
              </w:rPr>
            </w:pPr>
            <w:r w:rsidRPr="00323198">
              <w:rPr>
                <w:rFonts w:ascii="Arial" w:hAnsi="Arial" w:cs="Arial"/>
              </w:rPr>
              <w:t>Demonstrate ability to work independently and drive in new initiatives</w:t>
            </w:r>
          </w:p>
        </w:tc>
        <w:tc>
          <w:tcPr>
            <w:tcW w:w="1753" w:type="dxa"/>
            <w:vAlign w:val="center"/>
          </w:tcPr>
          <w:p w14:paraId="169B17BE" w14:textId="4EAD47C1" w:rsidR="00694522" w:rsidRPr="00323198" w:rsidRDefault="00694522" w:rsidP="00694522">
            <w:pPr>
              <w:jc w:val="center"/>
              <w:rPr>
                <w:rFonts w:ascii="Arial" w:hAnsi="Arial" w:cs="Arial"/>
                <w:szCs w:val="22"/>
              </w:rPr>
            </w:pPr>
            <w:r w:rsidRPr="00323198">
              <w:rPr>
                <w:rFonts w:ascii="Arial" w:hAnsi="Arial" w:cs="Arial"/>
                <w:sz w:val="20"/>
                <w:szCs w:val="20"/>
              </w:rPr>
              <w:t>X</w:t>
            </w:r>
          </w:p>
        </w:tc>
        <w:tc>
          <w:tcPr>
            <w:tcW w:w="1753" w:type="dxa"/>
            <w:vAlign w:val="center"/>
          </w:tcPr>
          <w:p w14:paraId="56EA8C12" w14:textId="77777777" w:rsidR="00694522" w:rsidRPr="00323198" w:rsidRDefault="00694522" w:rsidP="00694522">
            <w:pPr>
              <w:jc w:val="center"/>
              <w:rPr>
                <w:rFonts w:ascii="Arial" w:hAnsi="Arial" w:cs="Arial"/>
                <w:sz w:val="20"/>
                <w:szCs w:val="20"/>
              </w:rPr>
            </w:pPr>
          </w:p>
        </w:tc>
      </w:tr>
      <w:tr w:rsidR="00694522" w:rsidRPr="00E569E0" w14:paraId="6E668F65" w14:textId="77777777" w:rsidTr="00E569E0">
        <w:trPr>
          <w:trHeight w:val="284"/>
          <w:jc w:val="center"/>
        </w:trPr>
        <w:tc>
          <w:tcPr>
            <w:tcW w:w="6133" w:type="dxa"/>
          </w:tcPr>
          <w:p w14:paraId="5D609E77" w14:textId="68DF0031" w:rsidR="00694522" w:rsidRPr="00860F61" w:rsidRDefault="00694522" w:rsidP="00694522">
            <w:pPr>
              <w:rPr>
                <w:rFonts w:ascii="Arial" w:hAnsi="Arial" w:cs="Arial"/>
                <w:szCs w:val="22"/>
              </w:rPr>
            </w:pPr>
            <w:r w:rsidRPr="00323198">
              <w:rPr>
                <w:rFonts w:ascii="Arial" w:hAnsi="Arial" w:cs="Arial"/>
                <w:szCs w:val="22"/>
              </w:rPr>
              <w:t>Delivering efficiency improvement and optimisation.</w:t>
            </w:r>
          </w:p>
        </w:tc>
        <w:tc>
          <w:tcPr>
            <w:tcW w:w="1753" w:type="dxa"/>
            <w:vAlign w:val="center"/>
          </w:tcPr>
          <w:p w14:paraId="5EAC12BF" w14:textId="4E174EA3" w:rsidR="00694522" w:rsidRPr="00323198" w:rsidRDefault="00694522" w:rsidP="00694522">
            <w:pPr>
              <w:jc w:val="center"/>
              <w:rPr>
                <w:rFonts w:ascii="Arial" w:hAnsi="Arial" w:cs="Arial"/>
                <w:szCs w:val="22"/>
              </w:rPr>
            </w:pPr>
            <w:r w:rsidRPr="00323198">
              <w:rPr>
                <w:rFonts w:ascii="Arial" w:hAnsi="Arial" w:cs="Arial"/>
                <w:szCs w:val="22"/>
              </w:rPr>
              <w:t>X</w:t>
            </w:r>
          </w:p>
        </w:tc>
        <w:tc>
          <w:tcPr>
            <w:tcW w:w="1753" w:type="dxa"/>
            <w:vAlign w:val="center"/>
          </w:tcPr>
          <w:p w14:paraId="0A580939" w14:textId="77777777" w:rsidR="00694522" w:rsidRPr="00323198" w:rsidRDefault="00694522" w:rsidP="00694522">
            <w:pPr>
              <w:jc w:val="center"/>
              <w:rPr>
                <w:rFonts w:ascii="Arial" w:hAnsi="Arial" w:cs="Arial"/>
                <w:sz w:val="20"/>
                <w:szCs w:val="20"/>
              </w:rPr>
            </w:pPr>
          </w:p>
        </w:tc>
      </w:tr>
    </w:tbl>
    <w:p w14:paraId="2E278BED" w14:textId="77777777" w:rsidR="0024307B" w:rsidRDefault="0024307B" w:rsidP="00457C48">
      <w:pPr>
        <w:spacing w:after="0" w:line="240" w:lineRule="auto"/>
        <w:rPr>
          <w:rFonts w:ascii="Arial" w:hAnsi="Arial" w:cs="Arial"/>
          <w:b/>
          <w:bCs/>
          <w:sz w:val="20"/>
          <w:szCs w:val="20"/>
        </w:rPr>
      </w:pPr>
    </w:p>
    <w:p w14:paraId="3E2FD79E" w14:textId="77777777" w:rsidR="008C2382" w:rsidRPr="00E569E0" w:rsidRDefault="008C2382" w:rsidP="00457C48">
      <w:pPr>
        <w:spacing w:after="0" w:line="240" w:lineRule="auto"/>
        <w:rPr>
          <w:rFonts w:ascii="Arial" w:hAnsi="Arial" w:cs="Arial"/>
          <w:b/>
          <w:bCs/>
          <w:sz w:val="20"/>
          <w:szCs w:val="20"/>
        </w:rPr>
      </w:pPr>
    </w:p>
    <w:sectPr w:rsidR="008C2382" w:rsidRPr="00E569E0" w:rsidSect="00E569E0">
      <w:footerReference w:type="default" r:id="rId8"/>
      <w:headerReference w:type="first" r:id="rId9"/>
      <w:footerReference w:type="first" r:id="rId10"/>
      <w:pgSz w:w="11906" w:h="16838"/>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2FE3" w14:textId="77777777" w:rsidR="00617B05" w:rsidRDefault="00617B05" w:rsidP="009408FE">
      <w:pPr>
        <w:spacing w:after="0" w:line="240" w:lineRule="auto"/>
      </w:pPr>
      <w:r>
        <w:separator/>
      </w:r>
    </w:p>
  </w:endnote>
  <w:endnote w:type="continuationSeparator" w:id="0">
    <w:p w14:paraId="169DB4C6" w14:textId="77777777" w:rsidR="00617B05" w:rsidRDefault="00617B05"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D56" w14:textId="014A3AA2"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813D4A">
      <w:rPr>
        <w:rFonts w:ascii="Arial" w:hAnsi="Arial" w:cs="Arial"/>
        <w:noProof/>
        <w:sz w:val="20"/>
        <w:szCs w:val="20"/>
      </w:rPr>
      <w:t>2</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813D4A">
      <w:rPr>
        <w:rFonts w:ascii="Arial" w:hAnsi="Arial" w:cs="Arial"/>
        <w:noProof/>
        <w:sz w:val="20"/>
        <w:szCs w:val="20"/>
      </w:rPr>
      <w:t>4</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D9C" w14:textId="3B2DC4E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813D4A">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813D4A">
      <w:rPr>
        <w:rFonts w:ascii="Arial" w:hAnsi="Arial" w:cs="Arial"/>
        <w:noProof/>
        <w:sz w:val="20"/>
        <w:szCs w:val="20"/>
      </w:rPr>
      <w:t>4</w:t>
    </w:r>
    <w:r w:rsidR="00660820" w:rsidRPr="0066082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8B8" w14:textId="77777777" w:rsidR="00617B05" w:rsidRDefault="00617B05" w:rsidP="009408FE">
      <w:pPr>
        <w:spacing w:after="0" w:line="240" w:lineRule="auto"/>
      </w:pPr>
      <w:r>
        <w:separator/>
      </w:r>
    </w:p>
  </w:footnote>
  <w:footnote w:type="continuationSeparator" w:id="0">
    <w:p w14:paraId="2DC81C25" w14:textId="77777777" w:rsidR="00617B05" w:rsidRDefault="00617B05"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CB19" w14:textId="77777777" w:rsidR="00E569E0" w:rsidRDefault="00E569E0">
    <w:pPr>
      <w:pStyle w:val="Header"/>
    </w:pPr>
    <w:r>
      <w:rPr>
        <w:rFonts w:ascii="Times New Roman"/>
        <w:noProof/>
        <w:lang w:eastAsia="en-GB"/>
      </w:rPr>
      <mc:AlternateContent>
        <mc:Choice Requires="wpg">
          <w:drawing>
            <wp:inline distT="0" distB="0" distL="0" distR="0" wp14:anchorId="1E676B48" wp14:editId="008B5C69">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E4E8"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E676B48"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&#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7D64E4E8"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B21D9F"/>
    <w:multiLevelType w:val="hybridMultilevel"/>
    <w:tmpl w:val="3E641234"/>
    <w:lvl w:ilvl="0" w:tplc="D23E1542">
      <w:start w:val="1"/>
      <w:numFmt w:val="bullet"/>
      <w:lvlText w:val="•"/>
      <w:lvlJc w:val="left"/>
      <w:pPr>
        <w:tabs>
          <w:tab w:val="num" w:pos="720"/>
        </w:tabs>
        <w:ind w:left="720" w:hanging="360"/>
      </w:pPr>
      <w:rPr>
        <w:rFonts w:ascii="Arial" w:hAnsi="Arial" w:hint="default"/>
      </w:rPr>
    </w:lvl>
    <w:lvl w:ilvl="1" w:tplc="D66EF1A6" w:tentative="1">
      <w:start w:val="1"/>
      <w:numFmt w:val="bullet"/>
      <w:lvlText w:val="•"/>
      <w:lvlJc w:val="left"/>
      <w:pPr>
        <w:tabs>
          <w:tab w:val="num" w:pos="1440"/>
        </w:tabs>
        <w:ind w:left="1440" w:hanging="360"/>
      </w:pPr>
      <w:rPr>
        <w:rFonts w:ascii="Arial" w:hAnsi="Arial" w:hint="default"/>
      </w:rPr>
    </w:lvl>
    <w:lvl w:ilvl="2" w:tplc="026400E6" w:tentative="1">
      <w:start w:val="1"/>
      <w:numFmt w:val="bullet"/>
      <w:lvlText w:val="•"/>
      <w:lvlJc w:val="left"/>
      <w:pPr>
        <w:tabs>
          <w:tab w:val="num" w:pos="2160"/>
        </w:tabs>
        <w:ind w:left="2160" w:hanging="360"/>
      </w:pPr>
      <w:rPr>
        <w:rFonts w:ascii="Arial" w:hAnsi="Arial" w:hint="default"/>
      </w:rPr>
    </w:lvl>
    <w:lvl w:ilvl="3" w:tplc="D422A9DE" w:tentative="1">
      <w:start w:val="1"/>
      <w:numFmt w:val="bullet"/>
      <w:lvlText w:val="•"/>
      <w:lvlJc w:val="left"/>
      <w:pPr>
        <w:tabs>
          <w:tab w:val="num" w:pos="2880"/>
        </w:tabs>
        <w:ind w:left="2880" w:hanging="360"/>
      </w:pPr>
      <w:rPr>
        <w:rFonts w:ascii="Arial" w:hAnsi="Arial" w:hint="default"/>
      </w:rPr>
    </w:lvl>
    <w:lvl w:ilvl="4" w:tplc="42AADF78" w:tentative="1">
      <w:start w:val="1"/>
      <w:numFmt w:val="bullet"/>
      <w:lvlText w:val="•"/>
      <w:lvlJc w:val="left"/>
      <w:pPr>
        <w:tabs>
          <w:tab w:val="num" w:pos="3600"/>
        </w:tabs>
        <w:ind w:left="3600" w:hanging="360"/>
      </w:pPr>
      <w:rPr>
        <w:rFonts w:ascii="Arial" w:hAnsi="Arial" w:hint="default"/>
      </w:rPr>
    </w:lvl>
    <w:lvl w:ilvl="5" w:tplc="9ABC9A66" w:tentative="1">
      <w:start w:val="1"/>
      <w:numFmt w:val="bullet"/>
      <w:lvlText w:val="•"/>
      <w:lvlJc w:val="left"/>
      <w:pPr>
        <w:tabs>
          <w:tab w:val="num" w:pos="4320"/>
        </w:tabs>
        <w:ind w:left="4320" w:hanging="360"/>
      </w:pPr>
      <w:rPr>
        <w:rFonts w:ascii="Arial" w:hAnsi="Arial" w:hint="default"/>
      </w:rPr>
    </w:lvl>
    <w:lvl w:ilvl="6" w:tplc="D5EC6262" w:tentative="1">
      <w:start w:val="1"/>
      <w:numFmt w:val="bullet"/>
      <w:lvlText w:val="•"/>
      <w:lvlJc w:val="left"/>
      <w:pPr>
        <w:tabs>
          <w:tab w:val="num" w:pos="5040"/>
        </w:tabs>
        <w:ind w:left="5040" w:hanging="360"/>
      </w:pPr>
      <w:rPr>
        <w:rFonts w:ascii="Arial" w:hAnsi="Arial" w:hint="default"/>
      </w:rPr>
    </w:lvl>
    <w:lvl w:ilvl="7" w:tplc="C3AACE0C" w:tentative="1">
      <w:start w:val="1"/>
      <w:numFmt w:val="bullet"/>
      <w:lvlText w:val="•"/>
      <w:lvlJc w:val="left"/>
      <w:pPr>
        <w:tabs>
          <w:tab w:val="num" w:pos="5760"/>
        </w:tabs>
        <w:ind w:left="5760" w:hanging="360"/>
      </w:pPr>
      <w:rPr>
        <w:rFonts w:ascii="Arial" w:hAnsi="Arial" w:hint="default"/>
      </w:rPr>
    </w:lvl>
    <w:lvl w:ilvl="8" w:tplc="17FED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A94B5F"/>
    <w:multiLevelType w:val="hybridMultilevel"/>
    <w:tmpl w:val="A6B032C2"/>
    <w:lvl w:ilvl="0" w:tplc="63901C1C">
      <w:start w:val="1"/>
      <w:numFmt w:val="decimal"/>
      <w:lvlText w:val="%1."/>
      <w:lvlJc w:val="left"/>
      <w:pPr>
        <w:tabs>
          <w:tab w:val="num" w:pos="5115"/>
        </w:tabs>
        <w:ind w:left="5115" w:hanging="720"/>
      </w:pPr>
      <w:rPr>
        <w:rFonts w:hint="default"/>
      </w:rPr>
    </w:lvl>
    <w:lvl w:ilvl="1" w:tplc="A8CC18D2" w:tentative="1">
      <w:start w:val="1"/>
      <w:numFmt w:val="lowerLetter"/>
      <w:lvlText w:val="%2."/>
      <w:lvlJc w:val="left"/>
      <w:pPr>
        <w:tabs>
          <w:tab w:val="num" w:pos="1440"/>
        </w:tabs>
        <w:ind w:left="1440" w:hanging="360"/>
      </w:pPr>
    </w:lvl>
    <w:lvl w:ilvl="2" w:tplc="A2F8AB50" w:tentative="1">
      <w:start w:val="1"/>
      <w:numFmt w:val="lowerRoman"/>
      <w:lvlText w:val="%3."/>
      <w:lvlJc w:val="right"/>
      <w:pPr>
        <w:tabs>
          <w:tab w:val="num" w:pos="2160"/>
        </w:tabs>
        <w:ind w:left="2160" w:hanging="180"/>
      </w:pPr>
    </w:lvl>
    <w:lvl w:ilvl="3" w:tplc="C170590C" w:tentative="1">
      <w:start w:val="1"/>
      <w:numFmt w:val="decimal"/>
      <w:lvlText w:val="%4."/>
      <w:lvlJc w:val="left"/>
      <w:pPr>
        <w:tabs>
          <w:tab w:val="num" w:pos="2880"/>
        </w:tabs>
        <w:ind w:left="2880" w:hanging="360"/>
      </w:pPr>
    </w:lvl>
    <w:lvl w:ilvl="4" w:tplc="74E26224" w:tentative="1">
      <w:start w:val="1"/>
      <w:numFmt w:val="lowerLetter"/>
      <w:lvlText w:val="%5."/>
      <w:lvlJc w:val="left"/>
      <w:pPr>
        <w:tabs>
          <w:tab w:val="num" w:pos="3600"/>
        </w:tabs>
        <w:ind w:left="3600" w:hanging="360"/>
      </w:pPr>
    </w:lvl>
    <w:lvl w:ilvl="5" w:tplc="742AEC8E" w:tentative="1">
      <w:start w:val="1"/>
      <w:numFmt w:val="lowerRoman"/>
      <w:lvlText w:val="%6."/>
      <w:lvlJc w:val="right"/>
      <w:pPr>
        <w:tabs>
          <w:tab w:val="num" w:pos="4320"/>
        </w:tabs>
        <w:ind w:left="4320" w:hanging="180"/>
      </w:pPr>
    </w:lvl>
    <w:lvl w:ilvl="6" w:tplc="893C685E" w:tentative="1">
      <w:start w:val="1"/>
      <w:numFmt w:val="decimal"/>
      <w:lvlText w:val="%7."/>
      <w:lvlJc w:val="left"/>
      <w:pPr>
        <w:tabs>
          <w:tab w:val="num" w:pos="5040"/>
        </w:tabs>
        <w:ind w:left="5040" w:hanging="360"/>
      </w:pPr>
    </w:lvl>
    <w:lvl w:ilvl="7" w:tplc="4F6A1AAE" w:tentative="1">
      <w:start w:val="1"/>
      <w:numFmt w:val="lowerLetter"/>
      <w:lvlText w:val="%8."/>
      <w:lvlJc w:val="left"/>
      <w:pPr>
        <w:tabs>
          <w:tab w:val="num" w:pos="5760"/>
        </w:tabs>
        <w:ind w:left="5760" w:hanging="360"/>
      </w:pPr>
    </w:lvl>
    <w:lvl w:ilvl="8" w:tplc="F4947CEE" w:tentative="1">
      <w:start w:val="1"/>
      <w:numFmt w:val="lowerRoman"/>
      <w:lvlText w:val="%9."/>
      <w:lvlJc w:val="right"/>
      <w:pPr>
        <w:tabs>
          <w:tab w:val="num" w:pos="6480"/>
        </w:tabs>
        <w:ind w:left="6480" w:hanging="180"/>
      </w:pPr>
    </w:lvl>
  </w:abstractNum>
  <w:abstractNum w:abstractNumId="11"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3965A5"/>
    <w:multiLevelType w:val="hybridMultilevel"/>
    <w:tmpl w:val="4BA8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C4FD0"/>
    <w:multiLevelType w:val="hybridMultilevel"/>
    <w:tmpl w:val="9E14FB12"/>
    <w:lvl w:ilvl="0" w:tplc="9BF0C2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5"/>
  </w:num>
  <w:num w:numId="7">
    <w:abstractNumId w:val="9"/>
  </w:num>
  <w:num w:numId="8">
    <w:abstractNumId w:val="11"/>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2"/>
  </w:num>
  <w:num w:numId="11">
    <w:abstractNumId w:val="14"/>
  </w:num>
  <w:num w:numId="12">
    <w:abstractNumId w:val="3"/>
  </w:num>
  <w:num w:numId="13">
    <w:abstractNumId w:val="12"/>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D8"/>
    <w:rsid w:val="00004B30"/>
    <w:rsid w:val="000061FA"/>
    <w:rsid w:val="00010E57"/>
    <w:rsid w:val="000121FF"/>
    <w:rsid w:val="0003089F"/>
    <w:rsid w:val="00051D23"/>
    <w:rsid w:val="0005275E"/>
    <w:rsid w:val="000671B9"/>
    <w:rsid w:val="00075DE9"/>
    <w:rsid w:val="000A1231"/>
    <w:rsid w:val="000A3C8E"/>
    <w:rsid w:val="000B03D0"/>
    <w:rsid w:val="000B2C91"/>
    <w:rsid w:val="000C4E1E"/>
    <w:rsid w:val="000D0995"/>
    <w:rsid w:val="000D4981"/>
    <w:rsid w:val="000E5E85"/>
    <w:rsid w:val="000F5770"/>
    <w:rsid w:val="00111140"/>
    <w:rsid w:val="0011225E"/>
    <w:rsid w:val="00116FF9"/>
    <w:rsid w:val="00130A4F"/>
    <w:rsid w:val="00132643"/>
    <w:rsid w:val="00135DFA"/>
    <w:rsid w:val="00143D4E"/>
    <w:rsid w:val="001848A7"/>
    <w:rsid w:val="00193C3B"/>
    <w:rsid w:val="001A31C1"/>
    <w:rsid w:val="001A363C"/>
    <w:rsid w:val="001A6625"/>
    <w:rsid w:val="001A7AC0"/>
    <w:rsid w:val="001B446B"/>
    <w:rsid w:val="001C1EF3"/>
    <w:rsid w:val="001C395E"/>
    <w:rsid w:val="001C6D56"/>
    <w:rsid w:val="001D090C"/>
    <w:rsid w:val="001D7A1D"/>
    <w:rsid w:val="001D7A3B"/>
    <w:rsid w:val="001E1D2E"/>
    <w:rsid w:val="001F24C4"/>
    <w:rsid w:val="00200C47"/>
    <w:rsid w:val="002150F5"/>
    <w:rsid w:val="002275E1"/>
    <w:rsid w:val="00232DA0"/>
    <w:rsid w:val="0024070A"/>
    <w:rsid w:val="0024307B"/>
    <w:rsid w:val="002525F5"/>
    <w:rsid w:val="00256652"/>
    <w:rsid w:val="00263495"/>
    <w:rsid w:val="00273E8A"/>
    <w:rsid w:val="002A0B9E"/>
    <w:rsid w:val="002B294D"/>
    <w:rsid w:val="002B3AA0"/>
    <w:rsid w:val="002E54E7"/>
    <w:rsid w:val="002E5780"/>
    <w:rsid w:val="002F53A3"/>
    <w:rsid w:val="002F5FED"/>
    <w:rsid w:val="00304556"/>
    <w:rsid w:val="0030537C"/>
    <w:rsid w:val="00307494"/>
    <w:rsid w:val="00307529"/>
    <w:rsid w:val="0031412A"/>
    <w:rsid w:val="0032284F"/>
    <w:rsid w:val="00323198"/>
    <w:rsid w:val="00332E2C"/>
    <w:rsid w:val="003345B7"/>
    <w:rsid w:val="00337D82"/>
    <w:rsid w:val="00355407"/>
    <w:rsid w:val="0036568B"/>
    <w:rsid w:val="00366C77"/>
    <w:rsid w:val="0037015B"/>
    <w:rsid w:val="00372A9D"/>
    <w:rsid w:val="00374223"/>
    <w:rsid w:val="003742C7"/>
    <w:rsid w:val="003755A5"/>
    <w:rsid w:val="00375BD7"/>
    <w:rsid w:val="0038601D"/>
    <w:rsid w:val="00395BED"/>
    <w:rsid w:val="003A1FB1"/>
    <w:rsid w:val="003B1075"/>
    <w:rsid w:val="003B6935"/>
    <w:rsid w:val="003C3765"/>
    <w:rsid w:val="003D1F95"/>
    <w:rsid w:val="003D34B5"/>
    <w:rsid w:val="003D3FE1"/>
    <w:rsid w:val="003E0420"/>
    <w:rsid w:val="003E5A95"/>
    <w:rsid w:val="003E700C"/>
    <w:rsid w:val="003E7AFB"/>
    <w:rsid w:val="003F627F"/>
    <w:rsid w:val="00415141"/>
    <w:rsid w:val="004364C8"/>
    <w:rsid w:val="00444B7F"/>
    <w:rsid w:val="0045410A"/>
    <w:rsid w:val="00457C48"/>
    <w:rsid w:val="004649E3"/>
    <w:rsid w:val="004663E9"/>
    <w:rsid w:val="00483E4E"/>
    <w:rsid w:val="00483EEE"/>
    <w:rsid w:val="0049735A"/>
    <w:rsid w:val="004B315A"/>
    <w:rsid w:val="004B6BBA"/>
    <w:rsid w:val="004C74F9"/>
    <w:rsid w:val="004D421B"/>
    <w:rsid w:val="004E02E7"/>
    <w:rsid w:val="004E2CEF"/>
    <w:rsid w:val="004E54C0"/>
    <w:rsid w:val="004F17A9"/>
    <w:rsid w:val="004F1A91"/>
    <w:rsid w:val="0050273A"/>
    <w:rsid w:val="00513964"/>
    <w:rsid w:val="00543432"/>
    <w:rsid w:val="00552DB1"/>
    <w:rsid w:val="0056192B"/>
    <w:rsid w:val="00573131"/>
    <w:rsid w:val="00594D64"/>
    <w:rsid w:val="005A22BB"/>
    <w:rsid w:val="005A29D0"/>
    <w:rsid w:val="005A3F14"/>
    <w:rsid w:val="005B1D20"/>
    <w:rsid w:val="005B5A9C"/>
    <w:rsid w:val="005B7A98"/>
    <w:rsid w:val="005C7C0C"/>
    <w:rsid w:val="005D1183"/>
    <w:rsid w:val="005D318A"/>
    <w:rsid w:val="005D3E83"/>
    <w:rsid w:val="005D4A76"/>
    <w:rsid w:val="005E03DF"/>
    <w:rsid w:val="005E31A5"/>
    <w:rsid w:val="005E3FF4"/>
    <w:rsid w:val="005E6B7E"/>
    <w:rsid w:val="005F0AF7"/>
    <w:rsid w:val="005F2C71"/>
    <w:rsid w:val="006023E7"/>
    <w:rsid w:val="006150B6"/>
    <w:rsid w:val="00617B05"/>
    <w:rsid w:val="00626E3E"/>
    <w:rsid w:val="0064558E"/>
    <w:rsid w:val="006462E5"/>
    <w:rsid w:val="00647346"/>
    <w:rsid w:val="00650E26"/>
    <w:rsid w:val="00652378"/>
    <w:rsid w:val="00656D75"/>
    <w:rsid w:val="00660820"/>
    <w:rsid w:val="006646E3"/>
    <w:rsid w:val="0068191B"/>
    <w:rsid w:val="006869C7"/>
    <w:rsid w:val="0069000B"/>
    <w:rsid w:val="006903AE"/>
    <w:rsid w:val="00690575"/>
    <w:rsid w:val="0069146F"/>
    <w:rsid w:val="00694522"/>
    <w:rsid w:val="006A082C"/>
    <w:rsid w:val="006D31B0"/>
    <w:rsid w:val="006E2396"/>
    <w:rsid w:val="006E4EDF"/>
    <w:rsid w:val="006F37EA"/>
    <w:rsid w:val="00710757"/>
    <w:rsid w:val="007118EE"/>
    <w:rsid w:val="00751121"/>
    <w:rsid w:val="00772844"/>
    <w:rsid w:val="0077652C"/>
    <w:rsid w:val="0079186A"/>
    <w:rsid w:val="007A1313"/>
    <w:rsid w:val="007A46EB"/>
    <w:rsid w:val="007B00C1"/>
    <w:rsid w:val="007B7BA1"/>
    <w:rsid w:val="007C3A34"/>
    <w:rsid w:val="007E0EE0"/>
    <w:rsid w:val="007E3FE1"/>
    <w:rsid w:val="007E6D38"/>
    <w:rsid w:val="007F3E0F"/>
    <w:rsid w:val="007F52E4"/>
    <w:rsid w:val="007F5EE3"/>
    <w:rsid w:val="00801F00"/>
    <w:rsid w:val="00813D4A"/>
    <w:rsid w:val="00825910"/>
    <w:rsid w:val="00830CE8"/>
    <w:rsid w:val="008345AF"/>
    <w:rsid w:val="00844B0F"/>
    <w:rsid w:val="008541EA"/>
    <w:rsid w:val="008550DA"/>
    <w:rsid w:val="00864D71"/>
    <w:rsid w:val="0088444A"/>
    <w:rsid w:val="00897004"/>
    <w:rsid w:val="008A4288"/>
    <w:rsid w:val="008A622E"/>
    <w:rsid w:val="008B6E37"/>
    <w:rsid w:val="008C2382"/>
    <w:rsid w:val="008C4BB6"/>
    <w:rsid w:val="008C6711"/>
    <w:rsid w:val="008D5C6C"/>
    <w:rsid w:val="008E1F61"/>
    <w:rsid w:val="008F4F89"/>
    <w:rsid w:val="008F7C1C"/>
    <w:rsid w:val="009408FE"/>
    <w:rsid w:val="00941DB8"/>
    <w:rsid w:val="009453DE"/>
    <w:rsid w:val="00950BA5"/>
    <w:rsid w:val="00957283"/>
    <w:rsid w:val="00962252"/>
    <w:rsid w:val="00967DCF"/>
    <w:rsid w:val="00974B65"/>
    <w:rsid w:val="00985F66"/>
    <w:rsid w:val="00993610"/>
    <w:rsid w:val="0099498C"/>
    <w:rsid w:val="00997284"/>
    <w:rsid w:val="009975AB"/>
    <w:rsid w:val="009B77F7"/>
    <w:rsid w:val="009C08DB"/>
    <w:rsid w:val="009D52A6"/>
    <w:rsid w:val="009E0C9A"/>
    <w:rsid w:val="009E18E3"/>
    <w:rsid w:val="009F393D"/>
    <w:rsid w:val="009F6E1D"/>
    <w:rsid w:val="00A121C4"/>
    <w:rsid w:val="00A230EA"/>
    <w:rsid w:val="00A2486F"/>
    <w:rsid w:val="00A278F0"/>
    <w:rsid w:val="00A47327"/>
    <w:rsid w:val="00A60519"/>
    <w:rsid w:val="00A671A5"/>
    <w:rsid w:val="00A801F2"/>
    <w:rsid w:val="00A845D8"/>
    <w:rsid w:val="00A95756"/>
    <w:rsid w:val="00AA1137"/>
    <w:rsid w:val="00AA5E01"/>
    <w:rsid w:val="00AB2EAD"/>
    <w:rsid w:val="00AB5C29"/>
    <w:rsid w:val="00AE5532"/>
    <w:rsid w:val="00AE77C4"/>
    <w:rsid w:val="00B022A1"/>
    <w:rsid w:val="00B02A6D"/>
    <w:rsid w:val="00B032A8"/>
    <w:rsid w:val="00B11CB7"/>
    <w:rsid w:val="00B16FB9"/>
    <w:rsid w:val="00B17E83"/>
    <w:rsid w:val="00B21442"/>
    <w:rsid w:val="00B24141"/>
    <w:rsid w:val="00B24E8A"/>
    <w:rsid w:val="00B325ED"/>
    <w:rsid w:val="00B475E7"/>
    <w:rsid w:val="00B64DA9"/>
    <w:rsid w:val="00BA770B"/>
    <w:rsid w:val="00BB0BB4"/>
    <w:rsid w:val="00BB5040"/>
    <w:rsid w:val="00BC0DFF"/>
    <w:rsid w:val="00BD0D0C"/>
    <w:rsid w:val="00C23CF8"/>
    <w:rsid w:val="00C27D16"/>
    <w:rsid w:val="00C36231"/>
    <w:rsid w:val="00C4030F"/>
    <w:rsid w:val="00C47021"/>
    <w:rsid w:val="00C474F0"/>
    <w:rsid w:val="00C54C7F"/>
    <w:rsid w:val="00C60634"/>
    <w:rsid w:val="00C610B2"/>
    <w:rsid w:val="00C63E8C"/>
    <w:rsid w:val="00C71C01"/>
    <w:rsid w:val="00C7388A"/>
    <w:rsid w:val="00C806EE"/>
    <w:rsid w:val="00C840A0"/>
    <w:rsid w:val="00C85C5F"/>
    <w:rsid w:val="00C92683"/>
    <w:rsid w:val="00C93D3E"/>
    <w:rsid w:val="00CA5588"/>
    <w:rsid w:val="00CB1F7A"/>
    <w:rsid w:val="00CB75B1"/>
    <w:rsid w:val="00CC54BE"/>
    <w:rsid w:val="00CE2FA1"/>
    <w:rsid w:val="00CE78BD"/>
    <w:rsid w:val="00CF6128"/>
    <w:rsid w:val="00D00457"/>
    <w:rsid w:val="00D23980"/>
    <w:rsid w:val="00D266E3"/>
    <w:rsid w:val="00D3684E"/>
    <w:rsid w:val="00D41AC6"/>
    <w:rsid w:val="00D5109C"/>
    <w:rsid w:val="00D5593A"/>
    <w:rsid w:val="00D56207"/>
    <w:rsid w:val="00D64104"/>
    <w:rsid w:val="00DA0232"/>
    <w:rsid w:val="00DB06B9"/>
    <w:rsid w:val="00DC056A"/>
    <w:rsid w:val="00DD22D9"/>
    <w:rsid w:val="00DD46D3"/>
    <w:rsid w:val="00DD4C77"/>
    <w:rsid w:val="00DD5F93"/>
    <w:rsid w:val="00DE55A3"/>
    <w:rsid w:val="00E0737B"/>
    <w:rsid w:val="00E106C2"/>
    <w:rsid w:val="00E17C66"/>
    <w:rsid w:val="00E2520C"/>
    <w:rsid w:val="00E27BF8"/>
    <w:rsid w:val="00E40F59"/>
    <w:rsid w:val="00E4431B"/>
    <w:rsid w:val="00E47752"/>
    <w:rsid w:val="00E54D53"/>
    <w:rsid w:val="00E552A9"/>
    <w:rsid w:val="00E569E0"/>
    <w:rsid w:val="00E6364A"/>
    <w:rsid w:val="00E735C8"/>
    <w:rsid w:val="00EA72A4"/>
    <w:rsid w:val="00EA7798"/>
    <w:rsid w:val="00EC0609"/>
    <w:rsid w:val="00EC67C5"/>
    <w:rsid w:val="00EE1722"/>
    <w:rsid w:val="00EE59C7"/>
    <w:rsid w:val="00EF3231"/>
    <w:rsid w:val="00F010AB"/>
    <w:rsid w:val="00F31606"/>
    <w:rsid w:val="00F35874"/>
    <w:rsid w:val="00F35CEB"/>
    <w:rsid w:val="00F35FA6"/>
    <w:rsid w:val="00F442B2"/>
    <w:rsid w:val="00F47828"/>
    <w:rsid w:val="00F83836"/>
    <w:rsid w:val="00F9522E"/>
    <w:rsid w:val="00FB6F1C"/>
    <w:rsid w:val="00FD3D0C"/>
    <w:rsid w:val="00FD453B"/>
    <w:rsid w:val="00FE70F7"/>
    <w:rsid w:val="00FE737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8623C"/>
  <w15:chartTrackingRefBased/>
  <w15:docId w15:val="{060E76A9-8946-4251-B9A8-1F94D378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Emphasis">
    <w:name w:val="Emphasis"/>
    <w:qFormat/>
    <w:rsid w:val="00307529"/>
    <w:rPr>
      <w:i/>
      <w:iCs/>
    </w:rPr>
  </w:style>
  <w:style w:type="character" w:styleId="CommentReference">
    <w:name w:val="annotation reference"/>
    <w:basedOn w:val="DefaultParagraphFont"/>
    <w:uiPriority w:val="99"/>
    <w:semiHidden/>
    <w:unhideWhenUsed/>
    <w:rsid w:val="0064558E"/>
    <w:rPr>
      <w:sz w:val="16"/>
      <w:szCs w:val="16"/>
    </w:rPr>
  </w:style>
  <w:style w:type="paragraph" w:styleId="CommentText">
    <w:name w:val="annotation text"/>
    <w:basedOn w:val="Normal"/>
    <w:link w:val="CommentTextChar"/>
    <w:uiPriority w:val="99"/>
    <w:semiHidden/>
    <w:unhideWhenUsed/>
    <w:rsid w:val="0064558E"/>
    <w:pPr>
      <w:spacing w:line="240" w:lineRule="auto"/>
    </w:pPr>
    <w:rPr>
      <w:sz w:val="20"/>
      <w:szCs w:val="25"/>
    </w:rPr>
  </w:style>
  <w:style w:type="character" w:customStyle="1" w:styleId="CommentTextChar">
    <w:name w:val="Comment Text Char"/>
    <w:basedOn w:val="DefaultParagraphFont"/>
    <w:link w:val="CommentText"/>
    <w:uiPriority w:val="99"/>
    <w:semiHidden/>
    <w:rsid w:val="0064558E"/>
    <w:rPr>
      <w:sz w:val="20"/>
      <w:szCs w:val="25"/>
    </w:rPr>
  </w:style>
  <w:style w:type="paragraph" w:styleId="CommentSubject">
    <w:name w:val="annotation subject"/>
    <w:basedOn w:val="CommentText"/>
    <w:next w:val="CommentText"/>
    <w:link w:val="CommentSubjectChar"/>
    <w:uiPriority w:val="99"/>
    <w:semiHidden/>
    <w:unhideWhenUsed/>
    <w:rsid w:val="0064558E"/>
    <w:rPr>
      <w:b/>
      <w:bCs/>
    </w:rPr>
  </w:style>
  <w:style w:type="character" w:customStyle="1" w:styleId="CommentSubjectChar">
    <w:name w:val="Comment Subject Char"/>
    <w:basedOn w:val="CommentTextChar"/>
    <w:link w:val="CommentSubject"/>
    <w:uiPriority w:val="99"/>
    <w:semiHidden/>
    <w:rsid w:val="0064558E"/>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153">
      <w:bodyDiv w:val="1"/>
      <w:marLeft w:val="0"/>
      <w:marRight w:val="0"/>
      <w:marTop w:val="0"/>
      <w:marBottom w:val="0"/>
      <w:divBdr>
        <w:top w:val="none" w:sz="0" w:space="0" w:color="auto"/>
        <w:left w:val="none" w:sz="0" w:space="0" w:color="auto"/>
        <w:bottom w:val="none" w:sz="0" w:space="0" w:color="auto"/>
        <w:right w:val="none" w:sz="0" w:space="0" w:color="auto"/>
      </w:divBdr>
      <w:divsChild>
        <w:div w:id="68773543">
          <w:marLeft w:val="446"/>
          <w:marRight w:val="0"/>
          <w:marTop w:val="0"/>
          <w:marBottom w:val="0"/>
          <w:divBdr>
            <w:top w:val="none" w:sz="0" w:space="0" w:color="auto"/>
            <w:left w:val="none" w:sz="0" w:space="0" w:color="auto"/>
            <w:bottom w:val="none" w:sz="0" w:space="0" w:color="auto"/>
            <w:right w:val="none" w:sz="0" w:space="0" w:color="auto"/>
          </w:divBdr>
        </w:div>
        <w:div w:id="1860925548">
          <w:marLeft w:val="446"/>
          <w:marRight w:val="0"/>
          <w:marTop w:val="0"/>
          <w:marBottom w:val="0"/>
          <w:divBdr>
            <w:top w:val="none" w:sz="0" w:space="0" w:color="auto"/>
            <w:left w:val="none" w:sz="0" w:space="0" w:color="auto"/>
            <w:bottom w:val="none" w:sz="0" w:space="0" w:color="auto"/>
            <w:right w:val="none" w:sz="0" w:space="0" w:color="auto"/>
          </w:divBdr>
        </w:div>
        <w:div w:id="2072117912">
          <w:marLeft w:val="446"/>
          <w:marRight w:val="0"/>
          <w:marTop w:val="0"/>
          <w:marBottom w:val="0"/>
          <w:divBdr>
            <w:top w:val="none" w:sz="0" w:space="0" w:color="auto"/>
            <w:left w:val="none" w:sz="0" w:space="0" w:color="auto"/>
            <w:bottom w:val="none" w:sz="0" w:space="0" w:color="auto"/>
            <w:right w:val="none" w:sz="0" w:space="0" w:color="auto"/>
          </w:divBdr>
        </w:div>
        <w:div w:id="1112894612">
          <w:marLeft w:val="446"/>
          <w:marRight w:val="0"/>
          <w:marTop w:val="0"/>
          <w:marBottom w:val="0"/>
          <w:divBdr>
            <w:top w:val="none" w:sz="0" w:space="0" w:color="auto"/>
            <w:left w:val="none" w:sz="0" w:space="0" w:color="auto"/>
            <w:bottom w:val="none" w:sz="0" w:space="0" w:color="auto"/>
            <w:right w:val="none" w:sz="0" w:space="0" w:color="auto"/>
          </w:divBdr>
        </w:div>
        <w:div w:id="867913337">
          <w:marLeft w:val="446"/>
          <w:marRight w:val="0"/>
          <w:marTop w:val="0"/>
          <w:marBottom w:val="0"/>
          <w:divBdr>
            <w:top w:val="none" w:sz="0" w:space="0" w:color="auto"/>
            <w:left w:val="none" w:sz="0" w:space="0" w:color="auto"/>
            <w:bottom w:val="none" w:sz="0" w:space="0" w:color="auto"/>
            <w:right w:val="none" w:sz="0" w:space="0" w:color="auto"/>
          </w:divBdr>
        </w:div>
        <w:div w:id="506018058">
          <w:marLeft w:val="446"/>
          <w:marRight w:val="0"/>
          <w:marTop w:val="0"/>
          <w:marBottom w:val="0"/>
          <w:divBdr>
            <w:top w:val="none" w:sz="0" w:space="0" w:color="auto"/>
            <w:left w:val="none" w:sz="0" w:space="0" w:color="auto"/>
            <w:bottom w:val="none" w:sz="0" w:space="0" w:color="auto"/>
            <w:right w:val="none" w:sz="0" w:space="0" w:color="auto"/>
          </w:divBdr>
        </w:div>
        <w:div w:id="893077813">
          <w:marLeft w:val="446"/>
          <w:marRight w:val="0"/>
          <w:marTop w:val="0"/>
          <w:marBottom w:val="0"/>
          <w:divBdr>
            <w:top w:val="none" w:sz="0" w:space="0" w:color="auto"/>
            <w:left w:val="none" w:sz="0" w:space="0" w:color="auto"/>
            <w:bottom w:val="none" w:sz="0" w:space="0" w:color="auto"/>
            <w:right w:val="none" w:sz="0" w:space="0" w:color="auto"/>
          </w:divBdr>
        </w:div>
      </w:divsChild>
    </w:div>
    <w:div w:id="649216572">
      <w:bodyDiv w:val="1"/>
      <w:marLeft w:val="0"/>
      <w:marRight w:val="0"/>
      <w:marTop w:val="0"/>
      <w:marBottom w:val="0"/>
      <w:divBdr>
        <w:top w:val="none" w:sz="0" w:space="0" w:color="auto"/>
        <w:left w:val="none" w:sz="0" w:space="0" w:color="auto"/>
        <w:bottom w:val="none" w:sz="0" w:space="0" w:color="auto"/>
        <w:right w:val="none" w:sz="0" w:space="0" w:color="auto"/>
      </w:divBdr>
    </w:div>
    <w:div w:id="920211961">
      <w:bodyDiv w:val="1"/>
      <w:marLeft w:val="0"/>
      <w:marRight w:val="0"/>
      <w:marTop w:val="0"/>
      <w:marBottom w:val="0"/>
      <w:divBdr>
        <w:top w:val="none" w:sz="0" w:space="0" w:color="auto"/>
        <w:left w:val="none" w:sz="0" w:space="0" w:color="auto"/>
        <w:bottom w:val="none" w:sz="0" w:space="0" w:color="auto"/>
        <w:right w:val="none" w:sz="0" w:space="0" w:color="auto"/>
      </w:divBdr>
    </w:div>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F54C-D4DE-421E-8541-6F96B44B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Varley</dc:creator>
  <cp:keywords/>
  <dc:description/>
  <cp:lastModifiedBy>Derek Buckell</cp:lastModifiedBy>
  <cp:revision>2</cp:revision>
  <cp:lastPrinted>2019-04-16T06:16:00Z</cp:lastPrinted>
  <dcterms:created xsi:type="dcterms:W3CDTF">2023-03-28T15:08:00Z</dcterms:created>
  <dcterms:modified xsi:type="dcterms:W3CDTF">2023-03-28T15:08:00Z</dcterms:modified>
</cp:coreProperties>
</file>